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E6619F" w14:textId="50FF967B" w:rsidR="00BE38A7" w:rsidRPr="00BE38A7" w:rsidRDefault="00801983" w:rsidP="00BE38A7">
      <w:pPr>
        <w:pStyle w:val="1"/>
        <w:rPr>
          <w:u w:val="none"/>
        </w:rPr>
      </w:pPr>
      <w:r w:rsidRPr="00033F0F">
        <w:rPr>
          <w:u w:val="none"/>
        </w:rPr>
        <w:t>Problem Description:</w:t>
      </w:r>
    </w:p>
    <w:p w14:paraId="403BDE17" w14:textId="77777777" w:rsidR="00BE38A7" w:rsidRPr="00453B3C" w:rsidRDefault="00BE38A7" w:rsidP="00256220">
      <w:r w:rsidRPr="00453B3C">
        <w:rPr>
          <w:b/>
        </w:rPr>
        <w:t>Type</w:t>
      </w:r>
      <w:r w:rsidRPr="00453B3C">
        <w:rPr>
          <w:b/>
        </w:rPr>
        <w:tab/>
      </w:r>
      <w:r w:rsidRPr="00453B3C">
        <w:tab/>
      </w:r>
      <w:r w:rsidRPr="00453B3C">
        <w:tab/>
        <w:t xml:space="preserve">: </w:t>
      </w:r>
      <w:r w:rsidR="000344F6" w:rsidRPr="00D136AE">
        <w:t>CYPD4226-40LQXI</w:t>
      </w:r>
    </w:p>
    <w:p w14:paraId="53C3DD37" w14:textId="77777777" w:rsidR="00BE38A7" w:rsidRPr="00453B3C" w:rsidRDefault="00BE38A7" w:rsidP="00256220">
      <w:r w:rsidRPr="00453B3C">
        <w:rPr>
          <w:b/>
        </w:rPr>
        <w:t>Origin of Defect</w:t>
      </w:r>
      <w:r w:rsidRPr="00453B3C">
        <w:tab/>
        <w:t xml:space="preserve">: </w:t>
      </w:r>
      <w:r w:rsidR="009662EB" w:rsidRPr="005E487D">
        <w:t>Board Assembly</w:t>
      </w:r>
    </w:p>
    <w:p w14:paraId="1C0A5E0D" w14:textId="77777777" w:rsidR="00BE38A7" w:rsidRDefault="00BE38A7" w:rsidP="00256220"/>
    <w:tbl>
      <w:tblPr>
        <w:tblStyle w:val="affff2"/>
        <w:tblW w:w="9360" w:type="dxa"/>
        <w:jc w:val="center"/>
        <w:tblLayout w:type="fixed"/>
        <w:tblLook w:val="0000" w:firstRow="0" w:lastRow="0" w:firstColumn="0" w:lastColumn="0" w:noHBand="0" w:noVBand="0"/>
      </w:tblPr>
      <w:tblGrid>
        <w:gridCol w:w="1985"/>
        <w:gridCol w:w="3402"/>
        <w:gridCol w:w="1418"/>
        <w:gridCol w:w="2555"/>
      </w:tblGrid>
      <w:tr w:rsidR="00C50C10" w14:paraId="1C0623E2" w14:textId="77777777" w:rsidTr="00357E97">
        <w:trPr>
          <w:trHeight w:hRule="exact" w:val="284"/>
          <w:jc w:val="center"/>
        </w:trPr>
        <w:tc>
          <w:tcPr>
            <w:tcW w:w="1985" w:type="dxa"/>
          </w:tcPr>
          <w:p w14:paraId="54C6CEBF" w14:textId="77777777" w:rsidR="00C50C10" w:rsidRPr="00453B3C" w:rsidRDefault="00C50C10" w:rsidP="00357E97">
            <w:pPr>
              <w:jc w:val="center"/>
              <w:rPr>
                <w:szCs w:val="20"/>
              </w:rPr>
            </w:pPr>
            <w:r w:rsidRPr="00453B3C">
              <w:rPr>
                <w:b/>
                <w:szCs w:val="20"/>
              </w:rPr>
              <w:t>Infineon Item</w:t>
            </w:r>
          </w:p>
        </w:tc>
        <w:tc>
          <w:tcPr>
            <w:tcW w:w="3402" w:type="dxa"/>
          </w:tcPr>
          <w:p w14:paraId="69F64DCD" w14:textId="77777777" w:rsidR="00C50C10" w:rsidRPr="00453B3C" w:rsidRDefault="00C50C10" w:rsidP="00357E97">
            <w:pPr>
              <w:jc w:val="center"/>
              <w:rPr>
                <w:szCs w:val="20"/>
              </w:rPr>
            </w:pPr>
            <w:r w:rsidRPr="00453B3C">
              <w:rPr>
                <w:b/>
                <w:szCs w:val="20"/>
              </w:rPr>
              <w:t>Customer Identification</w:t>
            </w:r>
          </w:p>
        </w:tc>
        <w:tc>
          <w:tcPr>
            <w:tcW w:w="1418" w:type="dxa"/>
          </w:tcPr>
          <w:p w14:paraId="29139833" w14:textId="77777777" w:rsidR="00C50C10" w:rsidRPr="00453B3C" w:rsidRDefault="00C50C10" w:rsidP="00357E97">
            <w:pPr>
              <w:jc w:val="center"/>
              <w:rPr>
                <w:szCs w:val="20"/>
              </w:rPr>
            </w:pPr>
            <w:r w:rsidRPr="00453B3C">
              <w:rPr>
                <w:b/>
                <w:szCs w:val="20"/>
              </w:rPr>
              <w:t>DC</w:t>
            </w:r>
          </w:p>
        </w:tc>
        <w:tc>
          <w:tcPr>
            <w:tcW w:w="2555" w:type="dxa"/>
          </w:tcPr>
          <w:p w14:paraId="6FC2B77D" w14:textId="77777777" w:rsidR="00C50C10" w:rsidRPr="00453B3C" w:rsidRDefault="00C50C10" w:rsidP="00357E97">
            <w:pPr>
              <w:jc w:val="center"/>
              <w:rPr>
                <w:szCs w:val="20"/>
              </w:rPr>
            </w:pPr>
            <w:r w:rsidRPr="00453B3C">
              <w:rPr>
                <w:b/>
                <w:szCs w:val="20"/>
              </w:rPr>
              <w:t>Lot Number</w:t>
            </w:r>
          </w:p>
        </w:tc>
      </w:tr>
      <w:tr w:rsidR="00427C60" w14:paraId="2DB1511D" w14:textId="77777777" w:rsidTr="00357E97">
        <w:trPr>
          <w:trHeight w:hRule="exact" w:val="284"/>
          <w:jc w:val="center"/>
        </w:trPr>
        <w:tc>
          <w:tcPr>
            <w:tcW w:w="1985" w:type="dxa"/>
          </w:tcPr>
          <w:p w14:paraId="329B571D" w14:textId="77777777" w:rsidR="00427C60" w:rsidRPr="00453B3C" w:rsidRDefault="00427C60" w:rsidP="00427C60">
            <w:pPr>
              <w:jc w:val="center"/>
              <w:rPr>
                <w:szCs w:val="20"/>
              </w:rPr>
            </w:pPr>
            <w:r w:rsidRPr="00917172">
              <w:rPr>
                <w:szCs w:val="20"/>
              </w:rPr>
              <w:t>1</w:t>
            </w:r>
          </w:p>
        </w:tc>
        <w:tc>
          <w:tcPr>
            <w:tcW w:w="3402" w:type="dxa"/>
          </w:tcPr>
          <w:p w14:paraId="0C69CE5A" w14:textId="77777777" w:rsidR="00427C60" w:rsidRPr="00453B3C" w:rsidRDefault="005210A3" w:rsidP="00427C60">
            <w:pPr>
              <w:jc w:val="center"/>
              <w:rPr>
                <w:szCs w:val="20"/>
              </w:rPr>
            </w:pPr>
            <w:r>
              <w:rPr>
                <w:szCs w:val="20"/>
              </w:rPr>
              <w:t>N/A</w:t>
            </w:r>
          </w:p>
        </w:tc>
        <w:tc>
          <w:tcPr>
            <w:tcW w:w="1418" w:type="dxa"/>
          </w:tcPr>
          <w:p w14:paraId="521E0BDD" w14:textId="77777777" w:rsidR="00427C60" w:rsidRPr="00453B3C" w:rsidRDefault="00427C60" w:rsidP="00427C60">
            <w:pPr>
              <w:jc w:val="center"/>
              <w:rPr>
                <w:szCs w:val="20"/>
              </w:rPr>
            </w:pPr>
            <w:r w:rsidRPr="0090075C">
              <w:rPr>
                <w:szCs w:val="20"/>
              </w:rPr>
              <w:t>1937</w:t>
            </w:r>
          </w:p>
        </w:tc>
        <w:tc>
          <w:tcPr>
            <w:tcW w:w="2555" w:type="dxa"/>
          </w:tcPr>
          <w:p w14:paraId="65BA0DD3" w14:textId="77777777" w:rsidR="00427C60" w:rsidRPr="00453B3C" w:rsidRDefault="00427C60" w:rsidP="00427C60">
            <w:pPr>
              <w:jc w:val="center"/>
              <w:rPr>
                <w:szCs w:val="20"/>
              </w:rPr>
            </w:pPr>
            <w:r w:rsidRPr="005C172F">
              <w:rPr>
                <w:szCs w:val="20"/>
              </w:rPr>
              <w:t>611935195</w:t>
            </w:r>
          </w:p>
        </w:tc>
      </w:tr>
      <w:tr w:rsidR="005210A3" w14:paraId="44F5992C" w14:textId="77777777" w:rsidTr="00357E97">
        <w:trPr>
          <w:trHeight w:hRule="exact" w:val="284"/>
          <w:jc w:val="center"/>
        </w:trPr>
        <w:tc>
          <w:tcPr>
            <w:tcW w:w="1985" w:type="dxa"/>
          </w:tcPr>
          <w:p w14:paraId="068189E0" w14:textId="77777777" w:rsidR="005210A3" w:rsidRPr="00453B3C" w:rsidRDefault="005210A3" w:rsidP="005210A3">
            <w:pPr>
              <w:jc w:val="center"/>
              <w:rPr>
                <w:szCs w:val="20"/>
              </w:rPr>
            </w:pPr>
            <w:r w:rsidRPr="00917172">
              <w:rPr>
                <w:szCs w:val="20"/>
              </w:rPr>
              <w:t>2</w:t>
            </w:r>
          </w:p>
        </w:tc>
        <w:tc>
          <w:tcPr>
            <w:tcW w:w="3402" w:type="dxa"/>
          </w:tcPr>
          <w:p w14:paraId="3292FCAA" w14:textId="77777777" w:rsidR="005210A3" w:rsidRPr="00453B3C" w:rsidRDefault="005210A3" w:rsidP="005210A3">
            <w:pPr>
              <w:jc w:val="center"/>
              <w:rPr>
                <w:szCs w:val="20"/>
              </w:rPr>
            </w:pPr>
            <w:r w:rsidRPr="0074535D">
              <w:rPr>
                <w:szCs w:val="20"/>
              </w:rPr>
              <w:t>N/A</w:t>
            </w:r>
          </w:p>
        </w:tc>
        <w:tc>
          <w:tcPr>
            <w:tcW w:w="1418" w:type="dxa"/>
          </w:tcPr>
          <w:p w14:paraId="4BF3D8A1" w14:textId="77777777" w:rsidR="005210A3" w:rsidRPr="00453B3C" w:rsidRDefault="005210A3" w:rsidP="005210A3">
            <w:pPr>
              <w:jc w:val="center"/>
              <w:rPr>
                <w:szCs w:val="20"/>
              </w:rPr>
            </w:pPr>
            <w:r w:rsidRPr="0090075C">
              <w:rPr>
                <w:szCs w:val="20"/>
              </w:rPr>
              <w:t>1937</w:t>
            </w:r>
          </w:p>
        </w:tc>
        <w:tc>
          <w:tcPr>
            <w:tcW w:w="2555" w:type="dxa"/>
          </w:tcPr>
          <w:p w14:paraId="64CA6E47" w14:textId="77777777" w:rsidR="005210A3" w:rsidRPr="00453B3C" w:rsidRDefault="005210A3" w:rsidP="005210A3">
            <w:pPr>
              <w:jc w:val="center"/>
              <w:rPr>
                <w:szCs w:val="20"/>
              </w:rPr>
            </w:pPr>
            <w:r w:rsidRPr="005C172F">
              <w:rPr>
                <w:szCs w:val="20"/>
              </w:rPr>
              <w:t>611935195</w:t>
            </w:r>
          </w:p>
        </w:tc>
      </w:tr>
      <w:tr w:rsidR="005210A3" w14:paraId="5FC2C9FA" w14:textId="77777777" w:rsidTr="00357E97">
        <w:trPr>
          <w:trHeight w:hRule="exact" w:val="284"/>
          <w:jc w:val="center"/>
        </w:trPr>
        <w:tc>
          <w:tcPr>
            <w:tcW w:w="1985" w:type="dxa"/>
          </w:tcPr>
          <w:p w14:paraId="1D01FEBC" w14:textId="77777777" w:rsidR="005210A3" w:rsidRPr="00453B3C" w:rsidRDefault="005210A3" w:rsidP="005210A3">
            <w:pPr>
              <w:jc w:val="center"/>
              <w:rPr>
                <w:szCs w:val="20"/>
              </w:rPr>
            </w:pPr>
            <w:r w:rsidRPr="00917172">
              <w:rPr>
                <w:szCs w:val="20"/>
              </w:rPr>
              <w:t>3</w:t>
            </w:r>
          </w:p>
        </w:tc>
        <w:tc>
          <w:tcPr>
            <w:tcW w:w="3402" w:type="dxa"/>
          </w:tcPr>
          <w:p w14:paraId="70962C4A" w14:textId="77777777" w:rsidR="005210A3" w:rsidRPr="00453B3C" w:rsidRDefault="005210A3" w:rsidP="005210A3">
            <w:pPr>
              <w:jc w:val="center"/>
              <w:rPr>
                <w:szCs w:val="20"/>
              </w:rPr>
            </w:pPr>
            <w:r w:rsidRPr="0074535D">
              <w:rPr>
                <w:szCs w:val="20"/>
              </w:rPr>
              <w:t>N/A</w:t>
            </w:r>
          </w:p>
        </w:tc>
        <w:tc>
          <w:tcPr>
            <w:tcW w:w="1418" w:type="dxa"/>
          </w:tcPr>
          <w:p w14:paraId="4C2E035A" w14:textId="77777777" w:rsidR="005210A3" w:rsidRPr="00453B3C" w:rsidRDefault="005210A3" w:rsidP="005210A3">
            <w:pPr>
              <w:jc w:val="center"/>
              <w:rPr>
                <w:szCs w:val="20"/>
              </w:rPr>
            </w:pPr>
            <w:r w:rsidRPr="0090075C">
              <w:rPr>
                <w:szCs w:val="20"/>
              </w:rPr>
              <w:t>1937</w:t>
            </w:r>
          </w:p>
        </w:tc>
        <w:tc>
          <w:tcPr>
            <w:tcW w:w="2555" w:type="dxa"/>
          </w:tcPr>
          <w:p w14:paraId="1C435FE6" w14:textId="77777777" w:rsidR="005210A3" w:rsidRPr="00453B3C" w:rsidRDefault="005210A3" w:rsidP="005210A3">
            <w:pPr>
              <w:jc w:val="center"/>
              <w:rPr>
                <w:szCs w:val="20"/>
              </w:rPr>
            </w:pPr>
            <w:r w:rsidRPr="005C172F">
              <w:rPr>
                <w:szCs w:val="20"/>
              </w:rPr>
              <w:t>611935195</w:t>
            </w:r>
          </w:p>
        </w:tc>
      </w:tr>
    </w:tbl>
    <w:p w14:paraId="4ECB6A57" w14:textId="77777777" w:rsidR="00456E1B" w:rsidRDefault="00456E1B" w:rsidP="0083060F">
      <w:pPr>
        <w:jc w:val="both"/>
        <w:rPr>
          <w:rFonts w:cs="Arial"/>
          <w:b/>
        </w:rPr>
      </w:pPr>
    </w:p>
    <w:p w14:paraId="6CBB625F" w14:textId="77777777" w:rsidR="00801983" w:rsidRPr="0083060F" w:rsidRDefault="00801983" w:rsidP="0083060F">
      <w:pPr>
        <w:jc w:val="both"/>
        <w:rPr>
          <w:rFonts w:cs="Arial"/>
          <w:sz w:val="22"/>
        </w:rPr>
      </w:pPr>
      <w:r w:rsidRPr="0083060F">
        <w:rPr>
          <w:rFonts w:cs="Arial"/>
          <w:b/>
        </w:rPr>
        <w:t xml:space="preserve">Customer Failure Description: </w:t>
      </w:r>
    </w:p>
    <w:p w14:paraId="6BB9BD63" w14:textId="77777777" w:rsidR="0076603E" w:rsidRPr="00B050C1" w:rsidRDefault="00B050C1" w:rsidP="00B050C1">
      <w:r w:rsidRPr="00390403">
        <w:t>1. Detailed description of failure per unit :</w:t>
      </w:r>
    </w:p>
    <w:p w14:paraId="4FA367F0" w14:textId="0C474419" w:rsidR="0076603E" w:rsidRPr="00B050C1" w:rsidRDefault="00B050C1" w:rsidP="00B050C1">
      <w:r w:rsidRPr="00390403">
        <w:t>returned the 3 failed EVT-PCBA.</w:t>
      </w:r>
    </w:p>
    <w:p w14:paraId="4AD74E75" w14:textId="49B47E30" w:rsidR="0076603E" w:rsidRPr="003076B4" w:rsidRDefault="003076B4" w:rsidP="00B050C1">
      <w:pPr>
        <w:rPr>
          <w:rFonts w:ascii="Arial Unicode MS" w:eastAsia="Arial Unicode MS" w:hAnsi="Arial Unicode MS" w:cs="Arial Unicode MS"/>
        </w:rPr>
      </w:pPr>
      <w:r w:rsidRPr="003076B4">
        <w:rPr>
          <w:rFonts w:ascii="Arial Unicode MS" w:eastAsia="Arial Unicode MS" w:hAnsi="Arial Unicode MS" w:cs="Arial Unicode MS"/>
          <w:lang w:eastAsia="zh-TW"/>
        </w:rPr>
        <w:t>Customer</w:t>
      </w:r>
      <w:r w:rsidR="00B050C1" w:rsidRPr="003076B4">
        <w:rPr>
          <w:rFonts w:ascii="Arial Unicode MS" w:eastAsia="Arial Unicode MS" w:hAnsi="Arial Unicode MS" w:cs="Arial Unicode MS"/>
        </w:rPr>
        <w:t xml:space="preserve"> ex-change the failure CYPD4226 and Ok CYPD4226 , the symptom follow the failure CYPD4226.</w:t>
      </w:r>
    </w:p>
    <w:p w14:paraId="40E9CA67" w14:textId="77777777" w:rsidR="0076603E" w:rsidRPr="00B050C1" w:rsidRDefault="00B050C1" w:rsidP="00B050C1">
      <w:r w:rsidRPr="00390403">
        <w:t>2. Isolation tests (e.g., thermal scan, boundary scan, impedance measurement on Cypress part/pins, etc.).</w:t>
      </w:r>
    </w:p>
    <w:p w14:paraId="64069A79" w14:textId="77777777" w:rsidR="0076603E" w:rsidRPr="00B050C1" w:rsidRDefault="00B050C1" w:rsidP="00B050C1">
      <w:r w:rsidRPr="00390403">
        <w:t>N/A</w:t>
      </w:r>
    </w:p>
    <w:p w14:paraId="6C60F19D" w14:textId="77777777" w:rsidR="0076603E" w:rsidRPr="00B050C1" w:rsidRDefault="00B050C1" w:rsidP="00B050C1">
      <w:r w:rsidRPr="00390403">
        <w:t>3. Failure detection point.</w:t>
      </w:r>
    </w:p>
    <w:p w14:paraId="5E22162F" w14:textId="77777777" w:rsidR="0076603E" w:rsidRPr="00B050C1" w:rsidRDefault="00B050C1" w:rsidP="00B050C1">
      <w:r w:rsidRPr="00390403">
        <w:t>EVT Function Test.</w:t>
      </w:r>
    </w:p>
    <w:p w14:paraId="5CB9F68B" w14:textId="77777777" w:rsidR="0076603E" w:rsidRPr="00B050C1" w:rsidRDefault="00B050C1" w:rsidP="00B050C1">
      <w:r w:rsidRPr="00390403">
        <w:t>4. Failure rate observed (quantity tested/failed).</w:t>
      </w:r>
    </w:p>
    <w:p w14:paraId="65341ACB" w14:textId="77777777" w:rsidR="0076603E" w:rsidRPr="00B050C1" w:rsidRDefault="00B050C1" w:rsidP="00B050C1">
      <w:r w:rsidRPr="00390403">
        <w:t>total :100 pcs , 97 pass / 3 failed.</w:t>
      </w:r>
    </w:p>
    <w:p w14:paraId="1AF4D7F5" w14:textId="77777777" w:rsidR="0076603E" w:rsidRPr="00B050C1" w:rsidRDefault="00B050C1" w:rsidP="00B050C1">
      <w:r w:rsidRPr="00390403">
        <w:t>5. Time/ Cycles/ Distance to failure.</w:t>
      </w:r>
    </w:p>
    <w:p w14:paraId="3E0D8F4C" w14:textId="77777777" w:rsidR="0076603E" w:rsidRPr="00B050C1" w:rsidRDefault="00B050C1" w:rsidP="00B050C1">
      <w:r w:rsidRPr="00390403">
        <w:t>EVT</w:t>
      </w:r>
    </w:p>
    <w:p w14:paraId="293F206A" w14:textId="77777777" w:rsidR="0076603E" w:rsidRPr="00B050C1" w:rsidRDefault="0076603E" w:rsidP="00B050C1"/>
    <w:p w14:paraId="75CB591F" w14:textId="77777777" w:rsidR="0076603E" w:rsidRPr="00B050C1" w:rsidRDefault="00B050C1" w:rsidP="00B050C1">
      <w:r w:rsidRPr="00390403">
        <w:t>6. Date code/s affected or images showing condition and/or top-mark of the failure.</w:t>
      </w:r>
    </w:p>
    <w:p w14:paraId="1526F991" w14:textId="77777777" w:rsidR="0076603E" w:rsidRPr="00B050C1" w:rsidRDefault="00B050C1" w:rsidP="00B050C1">
      <w:r w:rsidRPr="00390403">
        <w:t>No</w:t>
      </w:r>
    </w:p>
    <w:p w14:paraId="1340FA88" w14:textId="77777777" w:rsidR="0076603E" w:rsidRPr="00B050C1" w:rsidRDefault="00B050C1" w:rsidP="00B050C1">
      <w:r w:rsidRPr="00390403">
        <w:t>7. Firmware/ Hex image used on the failing unit.</w:t>
      </w:r>
    </w:p>
    <w:p w14:paraId="3ED7F87E" w14:textId="77777777" w:rsidR="0076603E" w:rsidRPr="00B050C1" w:rsidRDefault="00B050C1" w:rsidP="00B050C1">
      <w:r w:rsidRPr="00390403">
        <w:t>8. Software/ Firmware SDK version used.  Is it a production-released version?</w:t>
      </w:r>
    </w:p>
    <w:p w14:paraId="7E64BF61" w14:textId="77777777" w:rsidR="0076603E" w:rsidRPr="00B050C1" w:rsidRDefault="00B050C1" w:rsidP="00B050C1">
      <w:r w:rsidRPr="00390403">
        <w:t>Host SDK. Ver 3.2.1  it is production-released version can be download from Cypress Web.</w:t>
      </w:r>
    </w:p>
    <w:p w14:paraId="7A0EE29F" w14:textId="77777777" w:rsidR="0076603E" w:rsidRPr="00B050C1" w:rsidRDefault="00B050C1" w:rsidP="00B050C1">
      <w:r w:rsidRPr="00390403">
        <w:t>9. Reject units sent on board, whether full board or cut board.</w:t>
      </w:r>
    </w:p>
    <w:p w14:paraId="2818EDAB" w14:textId="77777777" w:rsidR="0076603E" w:rsidRPr="00B050C1" w:rsidRDefault="00B050C1" w:rsidP="00B050C1">
      <w:r w:rsidRPr="00390403">
        <w:t>only sent Chip.</w:t>
      </w:r>
    </w:p>
    <w:p w14:paraId="5F626EFE" w14:textId="77777777" w:rsidR="0083060F" w:rsidRPr="0083060F" w:rsidRDefault="0083060F" w:rsidP="0083060F">
      <w:pPr>
        <w:jc w:val="both"/>
        <w:rPr>
          <w:rFonts w:cs="Arial"/>
        </w:rPr>
      </w:pPr>
    </w:p>
    <w:p w14:paraId="5E48F71D" w14:textId="77777777" w:rsidR="006B003A" w:rsidRPr="0083060F" w:rsidRDefault="006B003A" w:rsidP="006B003A">
      <w:pPr>
        <w:jc w:val="both"/>
        <w:rPr>
          <w:rFonts w:cs="Arial"/>
        </w:rPr>
      </w:pPr>
      <w:r w:rsidRPr="0083060F">
        <w:rPr>
          <w:rFonts w:cs="Arial"/>
          <w:b/>
        </w:rPr>
        <w:t>Customer Production Date:</w:t>
      </w:r>
      <w:r w:rsidRPr="0083060F">
        <w:rPr>
          <w:rFonts w:cs="Arial"/>
        </w:rPr>
        <w:t xml:space="preserve"> </w:t>
      </w:r>
      <w:r w:rsidR="000B43A8">
        <w:t>Not Provided</w:t>
      </w:r>
    </w:p>
    <w:p w14:paraId="303D0281" w14:textId="77777777" w:rsidR="006B003A" w:rsidRPr="0083060F" w:rsidRDefault="006B003A" w:rsidP="006B003A">
      <w:pPr>
        <w:jc w:val="both"/>
        <w:rPr>
          <w:rFonts w:cs="Arial"/>
        </w:rPr>
      </w:pPr>
      <w:r w:rsidRPr="0083060F">
        <w:rPr>
          <w:rFonts w:cs="Arial"/>
          <w:b/>
        </w:rPr>
        <w:t>Customer Observed Failure Date:</w:t>
      </w:r>
      <w:r w:rsidRPr="0083060F">
        <w:rPr>
          <w:rFonts w:cs="Arial"/>
        </w:rPr>
        <w:t xml:space="preserve"> </w:t>
      </w:r>
      <w:r w:rsidR="000B43A8">
        <w:t>Not Provided</w:t>
      </w:r>
    </w:p>
    <w:p w14:paraId="2F95E914" w14:textId="77777777" w:rsidR="006B003A" w:rsidRPr="0083060F" w:rsidRDefault="006B003A" w:rsidP="006B003A">
      <w:pPr>
        <w:jc w:val="both"/>
        <w:rPr>
          <w:rFonts w:cs="Arial"/>
        </w:rPr>
      </w:pPr>
      <w:r w:rsidRPr="0083060F">
        <w:rPr>
          <w:rFonts w:cs="Arial"/>
          <w:b/>
        </w:rPr>
        <w:t>Failure Detection Point:</w:t>
      </w:r>
      <w:r>
        <w:rPr>
          <w:rFonts w:cs="Arial"/>
        </w:rPr>
        <w:t xml:space="preserve"> </w:t>
      </w:r>
      <w:r w:rsidR="000B43A8" w:rsidRPr="0054184F">
        <w:t>Board Assembly</w:t>
      </w:r>
    </w:p>
    <w:p w14:paraId="251B726B" w14:textId="77777777" w:rsidR="006B003A" w:rsidRPr="0083060F" w:rsidRDefault="006B003A" w:rsidP="006B003A">
      <w:pPr>
        <w:jc w:val="both"/>
        <w:rPr>
          <w:rFonts w:cs="Arial"/>
        </w:rPr>
      </w:pPr>
      <w:r w:rsidRPr="0083060F">
        <w:rPr>
          <w:rFonts w:cs="Arial"/>
          <w:b/>
        </w:rPr>
        <w:t>Hours to Failure / Mileage (Auto):</w:t>
      </w:r>
      <w:r w:rsidRPr="0083060F">
        <w:rPr>
          <w:rFonts w:cs="Arial"/>
        </w:rPr>
        <w:t xml:space="preserve"> </w:t>
      </w:r>
      <w:r w:rsidR="000B43A8" w:rsidRPr="00651341">
        <w:t>0</w:t>
      </w:r>
    </w:p>
    <w:p w14:paraId="290137A8" w14:textId="77777777" w:rsidR="006B003A" w:rsidRPr="0083060F" w:rsidRDefault="006B003A" w:rsidP="006B003A">
      <w:pPr>
        <w:jc w:val="both"/>
        <w:rPr>
          <w:rFonts w:cs="Arial"/>
        </w:rPr>
      </w:pPr>
      <w:r w:rsidRPr="0083060F">
        <w:rPr>
          <w:rFonts w:cs="Arial"/>
          <w:b/>
        </w:rPr>
        <w:t>Samples Tested:</w:t>
      </w:r>
      <w:r w:rsidRPr="0083060F">
        <w:rPr>
          <w:rFonts w:cs="Arial"/>
        </w:rPr>
        <w:t xml:space="preserve"> </w:t>
      </w:r>
      <w:r w:rsidR="000B43A8" w:rsidRPr="00651341">
        <w:t>100</w:t>
      </w:r>
    </w:p>
    <w:p w14:paraId="2EC0F822" w14:textId="77777777" w:rsidR="006B003A" w:rsidRPr="0083060F" w:rsidRDefault="006B003A" w:rsidP="006B003A">
      <w:pPr>
        <w:jc w:val="both"/>
        <w:rPr>
          <w:rFonts w:cs="Arial"/>
        </w:rPr>
      </w:pPr>
      <w:r w:rsidRPr="0083060F">
        <w:rPr>
          <w:rFonts w:cs="Arial"/>
          <w:b/>
        </w:rPr>
        <w:t>Failure Rate (ppm):</w:t>
      </w:r>
      <w:r w:rsidRPr="0083060F">
        <w:rPr>
          <w:rFonts w:cs="Arial"/>
        </w:rPr>
        <w:t xml:space="preserve"> </w:t>
      </w:r>
      <w:r w:rsidR="000B43A8">
        <w:t>Not Provided</w:t>
      </w:r>
    </w:p>
    <w:p w14:paraId="3BFBEA7F" w14:textId="77777777" w:rsidR="006B003A" w:rsidRPr="0083060F" w:rsidRDefault="006B003A" w:rsidP="006B003A">
      <w:pPr>
        <w:jc w:val="both"/>
        <w:rPr>
          <w:rFonts w:cs="Arial"/>
          <w:b/>
        </w:rPr>
      </w:pPr>
      <w:r w:rsidRPr="0083060F">
        <w:rPr>
          <w:rFonts w:cs="Arial"/>
          <w:b/>
        </w:rPr>
        <w:lastRenderedPageBreak/>
        <w:t>Additional Customer Provided Details / Attachments:</w:t>
      </w:r>
      <w:r w:rsidR="005210A3" w:rsidRPr="005210A3">
        <w:t xml:space="preserve"> </w:t>
      </w:r>
      <w:r w:rsidR="005210A3">
        <w:t>Not Provided</w:t>
      </w:r>
    </w:p>
    <w:p w14:paraId="4A5FE22D" w14:textId="77777777" w:rsidR="006B003A" w:rsidRDefault="006B003A" w:rsidP="006B003A">
      <w:pPr>
        <w:jc w:val="both"/>
        <w:rPr>
          <w:rFonts w:cs="Arial"/>
        </w:rPr>
      </w:pPr>
    </w:p>
    <w:p w14:paraId="5B74C298" w14:textId="77777777" w:rsidR="00A13A59" w:rsidRPr="003236FF" w:rsidRDefault="00A13A59" w:rsidP="006B003A">
      <w:pPr>
        <w:jc w:val="both"/>
        <w:rPr>
          <w:rFonts w:cs="Arial"/>
        </w:rPr>
      </w:pPr>
    </w:p>
    <w:p w14:paraId="295A30CA" w14:textId="77777777" w:rsidR="00801983" w:rsidRPr="0083060F" w:rsidRDefault="00801983" w:rsidP="0083060F">
      <w:pPr>
        <w:jc w:val="both"/>
        <w:rPr>
          <w:rFonts w:cs="Arial"/>
          <w:b/>
        </w:rPr>
      </w:pPr>
      <w:r w:rsidRPr="0083060F">
        <w:rPr>
          <w:rFonts w:cs="Arial"/>
          <w:b/>
        </w:rPr>
        <w:t>Infineon Failure Verification:</w:t>
      </w:r>
    </w:p>
    <w:p w14:paraId="040E7A9F" w14:textId="77777777" w:rsidR="005210A3" w:rsidRDefault="005210A3" w:rsidP="005210A3">
      <w:pPr>
        <w:jc w:val="both"/>
        <w:rPr>
          <w:rFonts w:cs="Arial"/>
        </w:rPr>
      </w:pPr>
      <w:bookmarkStart w:id="0" w:name="_Hlk57816308"/>
    </w:p>
    <w:p w14:paraId="3A82D2F2" w14:textId="77777777" w:rsidR="005210A3" w:rsidRPr="00D51381" w:rsidRDefault="005210A3" w:rsidP="005210A3">
      <w:pPr>
        <w:pStyle w:val="affff3"/>
        <w:numPr>
          <w:ilvl w:val="0"/>
          <w:numId w:val="11"/>
        </w:numPr>
        <w:snapToGrid w:val="0"/>
        <w:jc w:val="both"/>
        <w:rPr>
          <w:rFonts w:ascii="Arial" w:eastAsia="SimSun" w:hAnsi="Arial" w:cs="Arial"/>
          <w:b/>
          <w:noProof/>
          <w:snapToGrid/>
          <w:sz w:val="20"/>
          <w:lang w:eastAsia="zh-CN" w:bidi="he-IL"/>
        </w:rPr>
      </w:pPr>
      <w:r w:rsidRPr="00D51381">
        <w:rPr>
          <w:rFonts w:ascii="Arial" w:eastAsia="SimSun" w:hAnsi="Arial" w:cs="Arial"/>
          <w:b/>
          <w:noProof/>
          <w:snapToGrid/>
          <w:sz w:val="20"/>
          <w:lang w:eastAsia="zh-CN" w:bidi="he-IL"/>
        </w:rPr>
        <w:t>Optical Microscopy</w:t>
      </w:r>
    </w:p>
    <w:p w14:paraId="47E355B2" w14:textId="77777777" w:rsidR="005210A3" w:rsidRPr="0014097C" w:rsidRDefault="005210A3" w:rsidP="005210A3">
      <w:pPr>
        <w:pStyle w:val="affff3"/>
        <w:snapToGrid w:val="0"/>
        <w:ind w:left="0"/>
        <w:jc w:val="both"/>
        <w:rPr>
          <w:rFonts w:ascii="Arial" w:eastAsia="SimSun" w:hAnsi="Arial" w:cs="Arial"/>
          <w:noProof/>
          <w:snapToGrid/>
          <w:sz w:val="20"/>
          <w:lang w:eastAsia="zh-CN" w:bidi="he-IL"/>
        </w:rPr>
      </w:pPr>
      <w:r w:rsidRPr="0014097C">
        <w:rPr>
          <w:rFonts w:ascii="Arial" w:eastAsia="SimSun" w:hAnsi="Arial" w:cs="Arial"/>
          <w:noProof/>
          <w:snapToGrid/>
          <w:sz w:val="20"/>
          <w:lang w:eastAsia="zh-CN" w:bidi="he-IL"/>
        </w:rPr>
        <w:t>S/N #: 1</w:t>
      </w:r>
      <w:r>
        <w:rPr>
          <w:rFonts w:ascii="Arial" w:eastAsia="SimSun" w:hAnsi="Arial" w:cs="Arial"/>
          <w:noProof/>
          <w:snapToGrid/>
          <w:sz w:val="20"/>
          <w:lang w:eastAsia="zh-CN" w:bidi="he-IL"/>
        </w:rPr>
        <w:t>-3</w:t>
      </w:r>
    </w:p>
    <w:p w14:paraId="775B67F3" w14:textId="77777777" w:rsidR="005210A3" w:rsidRPr="0014097C" w:rsidRDefault="005210A3" w:rsidP="005210A3">
      <w:pPr>
        <w:pStyle w:val="affff3"/>
        <w:snapToGrid w:val="0"/>
        <w:ind w:left="0"/>
        <w:jc w:val="both"/>
        <w:rPr>
          <w:rFonts w:ascii="Arial" w:eastAsia="SimSun" w:hAnsi="Arial" w:cs="Arial"/>
          <w:noProof/>
          <w:snapToGrid/>
          <w:sz w:val="20"/>
          <w:lang w:eastAsia="zh-CN" w:bidi="he-IL"/>
        </w:rPr>
      </w:pPr>
      <w:r w:rsidRPr="0014097C">
        <w:rPr>
          <w:rFonts w:ascii="Arial" w:eastAsia="SimSun" w:hAnsi="Arial" w:cs="Arial"/>
          <w:noProof/>
          <w:snapToGrid/>
          <w:sz w:val="20"/>
          <w:lang w:eastAsia="zh-CN" w:bidi="he-IL"/>
        </w:rPr>
        <w:t>Comment: The returned unit</w:t>
      </w:r>
      <w:r>
        <w:rPr>
          <w:rFonts w:ascii="Arial" w:eastAsia="SimSun" w:hAnsi="Arial" w:cs="Arial"/>
          <w:noProof/>
          <w:snapToGrid/>
          <w:sz w:val="20"/>
          <w:lang w:eastAsia="zh-CN" w:bidi="he-IL"/>
        </w:rPr>
        <w:t xml:space="preserve"> was</w:t>
      </w:r>
      <w:r w:rsidRPr="0014097C">
        <w:rPr>
          <w:rFonts w:ascii="Arial" w:eastAsia="SimSun" w:hAnsi="Arial" w:cs="Arial"/>
          <w:noProof/>
          <w:snapToGrid/>
          <w:sz w:val="20"/>
          <w:lang w:eastAsia="zh-CN" w:bidi="he-IL"/>
        </w:rPr>
        <w:t xml:space="preserve"> optically inspected and showed no package related anomaly.</w:t>
      </w:r>
    </w:p>
    <w:p w14:paraId="08AFD0C3" w14:textId="77777777" w:rsidR="005210A3" w:rsidRDefault="005210A3" w:rsidP="005210A3"/>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5130"/>
        <w:gridCol w:w="5130"/>
      </w:tblGrid>
      <w:tr w:rsidR="005210A3" w14:paraId="4A1114DF" w14:textId="77777777" w:rsidTr="00836FD5">
        <w:trPr>
          <w:jc w:val="center"/>
        </w:trPr>
        <w:tc>
          <w:tcPr>
            <w:tcW w:w="5130" w:type="dxa"/>
            <w:tcBorders>
              <w:top w:val="single" w:sz="4" w:space="0" w:color="auto"/>
              <w:left w:val="single" w:sz="4" w:space="0" w:color="auto"/>
              <w:bottom w:val="single" w:sz="4" w:space="0" w:color="auto"/>
              <w:right w:val="single" w:sz="4" w:space="0" w:color="auto"/>
            </w:tcBorders>
            <w:vAlign w:val="center"/>
            <w:hideMark/>
          </w:tcPr>
          <w:p w14:paraId="5BE88980" w14:textId="77777777" w:rsidR="005210A3" w:rsidRDefault="005210A3" w:rsidP="00836FD5">
            <w:pPr>
              <w:jc w:val="center"/>
              <w:rPr>
                <w:b/>
              </w:rPr>
            </w:pPr>
            <w:r>
              <w:rPr>
                <w:lang w:eastAsia="zh-TW" w:bidi="ar-SA"/>
              </w:rPr>
              <mc:AlternateContent>
                <mc:Choice Requires="wps">
                  <w:drawing>
                    <wp:anchor distT="45720" distB="45720" distL="114300" distR="114300" simplePos="0" relativeHeight="251659776" behindDoc="0" locked="0" layoutInCell="1" allowOverlap="1" wp14:anchorId="6C8EE6EB" wp14:editId="413DBB76">
                      <wp:simplePos x="0" y="0"/>
                      <wp:positionH relativeFrom="column">
                        <wp:posOffset>198755</wp:posOffset>
                      </wp:positionH>
                      <wp:positionV relativeFrom="paragraph">
                        <wp:posOffset>29210</wp:posOffset>
                      </wp:positionV>
                      <wp:extent cx="473710" cy="20828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08280"/>
                              </a:xfrm>
                              <a:prstGeom prst="rect">
                                <a:avLst/>
                              </a:prstGeom>
                              <a:noFill/>
                              <a:ln w="9525">
                                <a:noFill/>
                                <a:miter lim="800000"/>
                                <a:headEnd/>
                                <a:tailEnd/>
                              </a:ln>
                            </wps:spPr>
                            <wps:txbx>
                              <w:txbxContent>
                                <w:p w14:paraId="546FBA9A" w14:textId="77777777" w:rsidR="00836FD5" w:rsidRDefault="00836FD5" w:rsidP="005210A3">
                                  <w:pPr>
                                    <w:rPr>
                                      <w:color w:val="FFFF00"/>
                                      <w:sz w:val="16"/>
                                      <w:szCs w:val="16"/>
                                    </w:rPr>
                                  </w:pPr>
                                  <w:r>
                                    <w:rPr>
                                      <w:color w:val="FFFF00"/>
                                      <w:sz w:val="16"/>
                                      <w:szCs w:val="16"/>
                                      <w:highlight w:val="black"/>
                                    </w:rPr>
                                    <w:t>Pin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C8EE6EB" id="_x0000_t202" coordsize="21600,21600" o:spt="202" path="m,l,21600r21600,l21600,xe">
                      <v:stroke joinstyle="miter"/>
                      <v:path gradientshapeok="t" o:connecttype="rect"/>
                    </v:shapetype>
                    <v:shape id="Text Box 2" o:spid="_x0000_s1026" type="#_x0000_t202" style="position:absolute;left:0;text-align:left;margin-left:15.65pt;margin-top:2.3pt;width:37.3pt;height:16.4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" filled="f" stroked="f">
                      <v:textbox style="mso-fit-shape-to-text:t">
                        <w:txbxContent>
                          <w:p w14:paraId="546FBA9A" w14:textId="77777777" w:rsidR="00836FD5" w:rsidRDefault="00836FD5" w:rsidP="005210A3">
                            <w:pPr>
                              <w:rPr>
                                <w:color w:val="FFFF00"/>
                                <w:sz w:val="16"/>
                                <w:szCs w:val="16"/>
                              </w:rPr>
                            </w:pPr>
                            <w:r>
                              <w:rPr>
                                <w:color w:val="FFFF00"/>
                                <w:sz w:val="16"/>
                                <w:szCs w:val="16"/>
                                <w:highlight w:val="black"/>
                              </w:rPr>
                              <w:t>Pin 1</w:t>
                            </w:r>
                          </w:p>
                        </w:txbxContent>
                      </v:textbox>
                    </v:shape>
                  </w:pict>
                </mc:Fallback>
              </mc:AlternateContent>
            </w:r>
            <w:r w:rsidR="00852C59">
              <w:rPr>
                <w:b/>
                <w:lang w:eastAsia="zh-TW" w:bidi="ar-SA"/>
              </w:rPr>
              <w:drawing>
                <wp:inline distT="0" distB="0" distL="0" distR="0" wp14:anchorId="784D729C" wp14:editId="4E32B538">
                  <wp:extent cx="3111500" cy="2333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jpg"/>
                          <pic:cNvPicPr/>
                        </pic:nvPicPr>
                        <pic:blipFill>
                          <a:blip r:embed="rId11"/>
                          <a:stretch>
                            <a:fillRect/>
                          </a:stretch>
                        </pic:blipFill>
                        <pic:spPr>
                          <a:xfrm>
                            <a:off x="0" y="0"/>
                            <a:ext cx="3111500" cy="2333625"/>
                          </a:xfrm>
                          <a:prstGeom prst="rect">
                            <a:avLst/>
                          </a:prstGeom>
                        </pic:spPr>
                      </pic:pic>
                    </a:graphicData>
                  </a:graphic>
                </wp:inline>
              </w:drawing>
            </w:r>
          </w:p>
          <w:p w14:paraId="02EFEA57" w14:textId="77777777" w:rsidR="005210A3" w:rsidRDefault="005210A3" w:rsidP="00836FD5">
            <w:pPr>
              <w:jc w:val="center"/>
              <w:rPr>
                <w:b/>
              </w:rPr>
            </w:pPr>
            <w:r>
              <w:rPr>
                <w:b/>
              </w:rPr>
              <w:t>Top package</w:t>
            </w:r>
          </w:p>
        </w:tc>
        <w:tc>
          <w:tcPr>
            <w:tcW w:w="5130" w:type="dxa"/>
            <w:tcBorders>
              <w:top w:val="single" w:sz="4" w:space="0" w:color="auto"/>
              <w:left w:val="single" w:sz="4" w:space="0" w:color="auto"/>
              <w:bottom w:val="single" w:sz="4" w:space="0" w:color="auto"/>
              <w:right w:val="single" w:sz="4" w:space="0" w:color="auto"/>
            </w:tcBorders>
            <w:vAlign w:val="center"/>
          </w:tcPr>
          <w:p w14:paraId="48FDC23A" w14:textId="77777777" w:rsidR="005210A3" w:rsidRPr="00034631" w:rsidRDefault="005210A3" w:rsidP="00836FD5">
            <w:pPr>
              <w:jc w:val="center"/>
            </w:pPr>
            <w:r>
              <w:rPr>
                <w:lang w:eastAsia="zh-TW" w:bidi="ar-SA"/>
              </w:rPr>
              <mc:AlternateContent>
                <mc:Choice Requires="wps">
                  <w:drawing>
                    <wp:anchor distT="45720" distB="45720" distL="114300" distR="114300" simplePos="0" relativeHeight="251661824" behindDoc="0" locked="0" layoutInCell="1" allowOverlap="1" wp14:anchorId="0A5F0A93" wp14:editId="7B256C16">
                      <wp:simplePos x="0" y="0"/>
                      <wp:positionH relativeFrom="column">
                        <wp:posOffset>2628265</wp:posOffset>
                      </wp:positionH>
                      <wp:positionV relativeFrom="paragraph">
                        <wp:posOffset>55880</wp:posOffset>
                      </wp:positionV>
                      <wp:extent cx="473710" cy="20828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08280"/>
                              </a:xfrm>
                              <a:prstGeom prst="rect">
                                <a:avLst/>
                              </a:prstGeom>
                              <a:noFill/>
                              <a:ln w="9525">
                                <a:noFill/>
                                <a:miter lim="800000"/>
                                <a:headEnd/>
                                <a:tailEnd/>
                              </a:ln>
                            </wps:spPr>
                            <wps:txbx>
                              <w:txbxContent>
                                <w:p w14:paraId="5BB5E514" w14:textId="77777777" w:rsidR="00836FD5" w:rsidRDefault="00836FD5" w:rsidP="005210A3">
                                  <w:pPr>
                                    <w:rPr>
                                      <w:color w:val="FFFF00"/>
                                      <w:sz w:val="16"/>
                                      <w:szCs w:val="16"/>
                                    </w:rPr>
                                  </w:pPr>
                                  <w:r>
                                    <w:rPr>
                                      <w:color w:val="FFFF00"/>
                                      <w:sz w:val="16"/>
                                      <w:szCs w:val="16"/>
                                      <w:highlight w:val="black"/>
                                    </w:rPr>
                                    <w:t>Pin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5F0A93" id="_x0000_s1027" type="#_x0000_t202" style="position:absolute;left:0;text-align:left;margin-left:206.95pt;margin-top:4.4pt;width:37.3pt;height:16.4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" filled="f" stroked="f">
                      <v:textbox style="mso-fit-shape-to-text:t">
                        <w:txbxContent>
                          <w:p w14:paraId="5BB5E514" w14:textId="77777777" w:rsidR="00836FD5" w:rsidRDefault="00836FD5" w:rsidP="005210A3">
                            <w:pPr>
                              <w:rPr>
                                <w:color w:val="FFFF00"/>
                                <w:sz w:val="16"/>
                                <w:szCs w:val="16"/>
                              </w:rPr>
                            </w:pPr>
                            <w:r>
                              <w:rPr>
                                <w:color w:val="FFFF00"/>
                                <w:sz w:val="16"/>
                                <w:szCs w:val="16"/>
                                <w:highlight w:val="black"/>
                              </w:rPr>
                              <w:t>Pin 1</w:t>
                            </w:r>
                          </w:p>
                        </w:txbxContent>
                      </v:textbox>
                    </v:shape>
                  </w:pict>
                </mc:Fallback>
              </mc:AlternateContent>
            </w:r>
            <w:r w:rsidR="00852C59">
              <w:rPr>
                <w:b/>
                <w:lang w:eastAsia="zh-TW" w:bidi="ar-SA"/>
              </w:rPr>
              <w:drawing>
                <wp:inline distT="0" distB="0" distL="0" distR="0" wp14:anchorId="65B07B28" wp14:editId="3E718E6A">
                  <wp:extent cx="3111500" cy="2333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T.jpg"/>
                          <pic:cNvPicPr/>
                        </pic:nvPicPr>
                        <pic:blipFill>
                          <a:blip r:embed="rId12"/>
                          <a:stretch>
                            <a:fillRect/>
                          </a:stretch>
                        </pic:blipFill>
                        <pic:spPr>
                          <a:xfrm>
                            <a:off x="0" y="0"/>
                            <a:ext cx="3111500" cy="2333625"/>
                          </a:xfrm>
                          <a:prstGeom prst="rect">
                            <a:avLst/>
                          </a:prstGeom>
                        </pic:spPr>
                      </pic:pic>
                    </a:graphicData>
                  </a:graphic>
                </wp:inline>
              </w:drawing>
            </w:r>
            <w:r>
              <w:rPr>
                <w:b/>
              </w:rPr>
              <w:t>Bottom package</w:t>
            </w:r>
          </w:p>
        </w:tc>
      </w:tr>
    </w:tbl>
    <w:p w14:paraId="0C5A8BC7" w14:textId="77777777" w:rsidR="005210A3" w:rsidRDefault="005210A3" w:rsidP="005210A3">
      <w:pPr>
        <w:jc w:val="both"/>
        <w:rPr>
          <w:b/>
          <w:color w:val="000000" w:themeColor="text1"/>
        </w:rPr>
      </w:pPr>
    </w:p>
    <w:p w14:paraId="08B0FFD4" w14:textId="77777777" w:rsidR="005210A3" w:rsidRDefault="005210A3" w:rsidP="005210A3">
      <w:pPr>
        <w:jc w:val="both"/>
        <w:rPr>
          <w:b/>
          <w:color w:val="000000" w:themeColor="text1"/>
        </w:rPr>
      </w:pPr>
    </w:p>
    <w:p w14:paraId="095313C7" w14:textId="77777777" w:rsidR="005210A3" w:rsidRDefault="005210A3" w:rsidP="005210A3">
      <w:pPr>
        <w:jc w:val="both"/>
        <w:rPr>
          <w:b/>
          <w:color w:val="000000" w:themeColor="text1"/>
        </w:rPr>
      </w:pPr>
    </w:p>
    <w:p w14:paraId="532A6FC4" w14:textId="77777777" w:rsidR="005210A3" w:rsidRDefault="005210A3" w:rsidP="005210A3">
      <w:pPr>
        <w:jc w:val="both"/>
        <w:rPr>
          <w:b/>
          <w:color w:val="000000" w:themeColor="text1"/>
        </w:rPr>
      </w:pPr>
    </w:p>
    <w:p w14:paraId="1E0E8E11" w14:textId="77777777" w:rsidR="005210A3" w:rsidRDefault="005210A3" w:rsidP="005210A3">
      <w:pPr>
        <w:jc w:val="both"/>
        <w:rPr>
          <w:b/>
          <w:color w:val="000000" w:themeColor="text1"/>
        </w:rPr>
      </w:pPr>
    </w:p>
    <w:p w14:paraId="2F6CF02D" w14:textId="77777777" w:rsidR="005210A3" w:rsidRDefault="005210A3" w:rsidP="005210A3">
      <w:pPr>
        <w:jc w:val="both"/>
        <w:rPr>
          <w:b/>
          <w:color w:val="000000" w:themeColor="text1"/>
        </w:rPr>
      </w:pPr>
    </w:p>
    <w:p w14:paraId="0146CB90" w14:textId="77777777" w:rsidR="005210A3" w:rsidRDefault="005210A3" w:rsidP="005210A3">
      <w:pPr>
        <w:jc w:val="both"/>
        <w:rPr>
          <w:b/>
          <w:color w:val="000000" w:themeColor="text1"/>
        </w:rPr>
      </w:pPr>
    </w:p>
    <w:p w14:paraId="13FC054B" w14:textId="77777777" w:rsidR="005210A3" w:rsidRPr="0014097C" w:rsidRDefault="005210A3" w:rsidP="005210A3">
      <w:pPr>
        <w:pStyle w:val="affff3"/>
        <w:numPr>
          <w:ilvl w:val="0"/>
          <w:numId w:val="11"/>
        </w:numPr>
        <w:snapToGrid w:val="0"/>
        <w:jc w:val="both"/>
        <w:rPr>
          <w:rFonts w:ascii="Arial" w:eastAsia="SimSun" w:hAnsi="Arial" w:cs="Arial"/>
          <w:b/>
          <w:noProof/>
          <w:snapToGrid/>
          <w:sz w:val="20"/>
          <w:lang w:eastAsia="zh-CN" w:bidi="he-IL"/>
        </w:rPr>
      </w:pPr>
      <w:r w:rsidRPr="0014097C">
        <w:rPr>
          <w:rFonts w:ascii="Arial" w:eastAsia="SimSun" w:hAnsi="Arial" w:cs="Arial"/>
          <w:b/>
          <w:noProof/>
          <w:snapToGrid/>
          <w:sz w:val="20"/>
          <w:lang w:eastAsia="zh-CN" w:bidi="he-IL"/>
        </w:rPr>
        <w:t>Acoustic Microscopy</w:t>
      </w:r>
    </w:p>
    <w:p w14:paraId="4663C7A4" w14:textId="77777777" w:rsidR="005210A3" w:rsidRPr="0014097C" w:rsidRDefault="005210A3" w:rsidP="005210A3">
      <w:pPr>
        <w:pStyle w:val="affff3"/>
        <w:snapToGrid w:val="0"/>
        <w:ind w:left="0"/>
        <w:jc w:val="both"/>
        <w:rPr>
          <w:rFonts w:ascii="Arial" w:eastAsia="SimSun" w:hAnsi="Arial" w:cs="Arial"/>
          <w:noProof/>
          <w:snapToGrid/>
          <w:sz w:val="20"/>
          <w:lang w:eastAsia="zh-CN" w:bidi="he-IL"/>
        </w:rPr>
      </w:pPr>
      <w:r w:rsidRPr="0014097C">
        <w:rPr>
          <w:rFonts w:ascii="Arial" w:eastAsia="SimSun" w:hAnsi="Arial" w:cs="Arial"/>
          <w:noProof/>
          <w:snapToGrid/>
          <w:sz w:val="20"/>
          <w:lang w:eastAsia="zh-CN" w:bidi="he-IL"/>
        </w:rPr>
        <w:t>S/N #: 1</w:t>
      </w:r>
      <w:r w:rsidR="00A13A59">
        <w:rPr>
          <w:rFonts w:ascii="Arial" w:eastAsia="SimSun" w:hAnsi="Arial" w:cs="Arial"/>
          <w:noProof/>
          <w:snapToGrid/>
          <w:sz w:val="20"/>
          <w:lang w:eastAsia="zh-CN" w:bidi="he-IL"/>
        </w:rPr>
        <w:t>-3</w:t>
      </w:r>
    </w:p>
    <w:p w14:paraId="7CEEC929" w14:textId="77777777" w:rsidR="005210A3" w:rsidRPr="0014097C" w:rsidRDefault="005210A3" w:rsidP="005210A3">
      <w:pPr>
        <w:pStyle w:val="affff3"/>
        <w:snapToGrid w:val="0"/>
        <w:ind w:left="0"/>
        <w:jc w:val="both"/>
        <w:rPr>
          <w:rFonts w:ascii="Arial" w:eastAsia="SimSun" w:hAnsi="Arial" w:cs="Arial"/>
          <w:noProof/>
          <w:snapToGrid/>
          <w:sz w:val="20"/>
          <w:lang w:eastAsia="zh-CN" w:bidi="he-IL"/>
        </w:rPr>
      </w:pPr>
      <w:r w:rsidRPr="0014097C">
        <w:rPr>
          <w:rFonts w:ascii="Arial" w:eastAsia="SimSun" w:hAnsi="Arial" w:cs="Arial"/>
          <w:noProof/>
          <w:snapToGrid/>
          <w:sz w:val="20"/>
          <w:lang w:eastAsia="zh-CN" w:bidi="he-IL"/>
        </w:rPr>
        <w:t>Comment: C-Mode Scanning Acoustic Microscopy (CSAM) showed no package delamination.</w:t>
      </w:r>
    </w:p>
    <w:p w14:paraId="6FA825AC" w14:textId="77777777" w:rsidR="005210A3" w:rsidRDefault="005210A3" w:rsidP="005210A3">
      <w:pPr>
        <w:jc w:val="both"/>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260"/>
      </w:tblGrid>
      <w:tr w:rsidR="005210A3" w:rsidRPr="004B2DB2" w14:paraId="235EA808" w14:textId="77777777" w:rsidTr="00836FD5">
        <w:trPr>
          <w:trHeight w:val="2996"/>
          <w:jc w:val="center"/>
        </w:trPr>
        <w:tc>
          <w:tcPr>
            <w:tcW w:w="10260" w:type="dxa"/>
            <w:vAlign w:val="center"/>
          </w:tcPr>
          <w:p w14:paraId="20BA3A63" w14:textId="77777777" w:rsidR="005210A3" w:rsidRDefault="00A13A59" w:rsidP="00836FD5">
            <w:pPr>
              <w:jc w:val="center"/>
            </w:pPr>
            <w:r>
              <w:rPr>
                <w:lang w:eastAsia="zh-TW" w:bidi="ar-SA"/>
              </w:rPr>
              <w:lastRenderedPageBreak/>
              <mc:AlternateContent>
                <mc:Choice Requires="wps">
                  <w:drawing>
                    <wp:anchor distT="45720" distB="45720" distL="114300" distR="114300" simplePos="0" relativeHeight="251668992" behindDoc="0" locked="0" layoutInCell="1" allowOverlap="1" wp14:anchorId="25714D07" wp14:editId="06A4DB31">
                      <wp:simplePos x="0" y="0"/>
                      <wp:positionH relativeFrom="column">
                        <wp:posOffset>2660650</wp:posOffset>
                      </wp:positionH>
                      <wp:positionV relativeFrom="paragraph">
                        <wp:posOffset>2399665</wp:posOffset>
                      </wp:positionV>
                      <wp:extent cx="473710" cy="25908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59080"/>
                              </a:xfrm>
                              <a:prstGeom prst="rect">
                                <a:avLst/>
                              </a:prstGeom>
                              <a:noFill/>
                              <a:ln w="9525">
                                <a:noFill/>
                                <a:miter lim="800000"/>
                                <a:headEnd/>
                                <a:tailEnd/>
                              </a:ln>
                            </wps:spPr>
                            <wps:txbx>
                              <w:txbxContent>
                                <w:p w14:paraId="700D2970" w14:textId="77777777" w:rsidR="00836FD5" w:rsidRPr="006464CC" w:rsidRDefault="00836FD5" w:rsidP="005210A3">
                                  <w:pPr>
                                    <w:rPr>
                                      <w:color w:val="FFFF00"/>
                                      <w:sz w:val="16"/>
                                      <w:szCs w:val="16"/>
                                    </w:rPr>
                                  </w:pPr>
                                  <w:r>
                                    <w:rPr>
                                      <w:color w:val="FFFF00"/>
                                      <w:sz w:val="16"/>
                                      <w:szCs w:val="16"/>
                                      <w:highlight w:val="black"/>
                                    </w:rPr>
                                    <w:t>S/N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714D07" id="Text Box 11" o:spid="_x0000_s1028" type="#_x0000_t202" style="position:absolute;left:0;text-align:left;margin-left:209.5pt;margin-top:188.95pt;width:37.3pt;height:20.4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" filled="f" stroked="f">
                      <v:textbox>
                        <w:txbxContent>
                          <w:p w14:paraId="700D2970" w14:textId="77777777" w:rsidR="00836FD5" w:rsidRPr="006464CC" w:rsidRDefault="00836FD5" w:rsidP="005210A3">
                            <w:pPr>
                              <w:rPr>
                                <w:color w:val="FFFF00"/>
                                <w:sz w:val="16"/>
                                <w:szCs w:val="16"/>
                              </w:rPr>
                            </w:pPr>
                            <w:r>
                              <w:rPr>
                                <w:color w:val="FFFF00"/>
                                <w:sz w:val="16"/>
                                <w:szCs w:val="16"/>
                                <w:highlight w:val="black"/>
                              </w:rPr>
                              <w:t>S/N 3</w:t>
                            </w:r>
                          </w:p>
                        </w:txbxContent>
                      </v:textbox>
                    </v:shape>
                  </w:pict>
                </mc:Fallback>
              </mc:AlternateContent>
            </w:r>
            <w:r>
              <w:rPr>
                <w:lang w:eastAsia="zh-TW" w:bidi="ar-SA"/>
              </w:rPr>
              <mc:AlternateContent>
                <mc:Choice Requires="wps">
                  <w:drawing>
                    <wp:anchor distT="45720" distB="45720" distL="114300" distR="114300" simplePos="0" relativeHeight="251666944" behindDoc="0" locked="0" layoutInCell="1" allowOverlap="1" wp14:anchorId="7D798B83" wp14:editId="3AEA20F1">
                      <wp:simplePos x="0" y="0"/>
                      <wp:positionH relativeFrom="column">
                        <wp:posOffset>3556000</wp:posOffset>
                      </wp:positionH>
                      <wp:positionV relativeFrom="paragraph">
                        <wp:posOffset>351155</wp:posOffset>
                      </wp:positionV>
                      <wp:extent cx="473710" cy="259080"/>
                      <wp:effectExtent l="0" t="0" r="0" b="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59080"/>
                              </a:xfrm>
                              <a:prstGeom prst="rect">
                                <a:avLst/>
                              </a:prstGeom>
                              <a:noFill/>
                              <a:ln w="9525">
                                <a:noFill/>
                                <a:miter lim="800000"/>
                                <a:headEnd/>
                                <a:tailEnd/>
                              </a:ln>
                            </wps:spPr>
                            <wps:txbx>
                              <w:txbxContent>
                                <w:p w14:paraId="250C4676" w14:textId="77777777" w:rsidR="00836FD5" w:rsidRPr="006464CC" w:rsidRDefault="00836FD5" w:rsidP="005210A3">
                                  <w:pPr>
                                    <w:rPr>
                                      <w:color w:val="FFFF00"/>
                                      <w:sz w:val="16"/>
                                      <w:szCs w:val="16"/>
                                    </w:rPr>
                                  </w:pPr>
                                  <w:r>
                                    <w:rPr>
                                      <w:color w:val="FFFF00"/>
                                      <w:sz w:val="16"/>
                                      <w:szCs w:val="16"/>
                                      <w:highlight w:val="black"/>
                                    </w:rPr>
                                    <w:t>S/N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798B83" id="_x0000_s1029" type="#_x0000_t202" style="position:absolute;left:0;text-align:left;margin-left:280pt;margin-top:27.65pt;width:37.3pt;height:20.4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" filled="f" stroked="f">
                      <v:textbox>
                        <w:txbxContent>
                          <w:p w14:paraId="250C4676" w14:textId="77777777" w:rsidR="00836FD5" w:rsidRPr="006464CC" w:rsidRDefault="00836FD5" w:rsidP="005210A3">
                            <w:pPr>
                              <w:rPr>
                                <w:color w:val="FFFF00"/>
                                <w:sz w:val="16"/>
                                <w:szCs w:val="16"/>
                              </w:rPr>
                            </w:pPr>
                            <w:r>
                              <w:rPr>
                                <w:color w:val="FFFF00"/>
                                <w:sz w:val="16"/>
                                <w:szCs w:val="16"/>
                                <w:highlight w:val="black"/>
                              </w:rPr>
                              <w:t>S/N 2</w:t>
                            </w:r>
                          </w:p>
                        </w:txbxContent>
                      </v:textbox>
                    </v:shape>
                  </w:pict>
                </mc:Fallback>
              </mc:AlternateContent>
            </w:r>
            <w:r>
              <w:rPr>
                <w:lang w:eastAsia="zh-TW" w:bidi="ar-SA"/>
              </w:rPr>
              <mc:AlternateContent>
                <mc:Choice Requires="wps">
                  <w:drawing>
                    <wp:anchor distT="45720" distB="45720" distL="114300" distR="114300" simplePos="0" relativeHeight="251664896" behindDoc="0" locked="0" layoutInCell="1" allowOverlap="1" wp14:anchorId="42FE9D3C" wp14:editId="3CE2DEEA">
                      <wp:simplePos x="0" y="0"/>
                      <wp:positionH relativeFrom="column">
                        <wp:posOffset>2673350</wp:posOffset>
                      </wp:positionH>
                      <wp:positionV relativeFrom="paragraph">
                        <wp:posOffset>347345</wp:posOffset>
                      </wp:positionV>
                      <wp:extent cx="473710" cy="259080"/>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59080"/>
                              </a:xfrm>
                              <a:prstGeom prst="rect">
                                <a:avLst/>
                              </a:prstGeom>
                              <a:noFill/>
                              <a:ln w="9525">
                                <a:noFill/>
                                <a:miter lim="800000"/>
                                <a:headEnd/>
                                <a:tailEnd/>
                              </a:ln>
                            </wps:spPr>
                            <wps:txbx>
                              <w:txbxContent>
                                <w:p w14:paraId="5C75BE4C" w14:textId="77777777" w:rsidR="00836FD5" w:rsidRPr="006464CC" w:rsidRDefault="00836FD5" w:rsidP="005210A3">
                                  <w:pPr>
                                    <w:rPr>
                                      <w:color w:val="FFFF00"/>
                                      <w:sz w:val="16"/>
                                      <w:szCs w:val="16"/>
                                    </w:rPr>
                                  </w:pPr>
                                  <w:r>
                                    <w:rPr>
                                      <w:color w:val="FFFF00"/>
                                      <w:sz w:val="16"/>
                                      <w:szCs w:val="16"/>
                                      <w:highlight w:val="black"/>
                                    </w:rPr>
                                    <w:t>S/N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FE9D3C" id="_x0000_s1030" type="#_x0000_t202" style="position:absolute;left:0;text-align:left;margin-left:210.5pt;margin-top:27.35pt;width:37.3pt;height:20.4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" filled="f" stroked="f">
                      <v:textbox>
                        <w:txbxContent>
                          <w:p w14:paraId="5C75BE4C" w14:textId="77777777" w:rsidR="00836FD5" w:rsidRPr="006464CC" w:rsidRDefault="00836FD5" w:rsidP="005210A3">
                            <w:pPr>
                              <w:rPr>
                                <w:color w:val="FFFF00"/>
                                <w:sz w:val="16"/>
                                <w:szCs w:val="16"/>
                              </w:rPr>
                            </w:pPr>
                            <w:r>
                              <w:rPr>
                                <w:color w:val="FFFF00"/>
                                <w:sz w:val="16"/>
                                <w:szCs w:val="16"/>
                                <w:highlight w:val="black"/>
                              </w:rPr>
                              <w:t>S/N 1</w:t>
                            </w:r>
                          </w:p>
                        </w:txbxContent>
                      </v:textbox>
                    </v:shape>
                  </w:pict>
                </mc:Fallback>
              </mc:AlternateContent>
            </w:r>
            <w:r>
              <w:rPr>
                <w:lang w:eastAsia="zh-TW" w:bidi="ar-SA"/>
              </w:rPr>
              <mc:AlternateContent>
                <mc:Choice Requires="wps">
                  <w:drawing>
                    <wp:anchor distT="45720" distB="45720" distL="114300" distR="114300" simplePos="0" relativeHeight="251660800" behindDoc="0" locked="0" layoutInCell="1" allowOverlap="1" wp14:anchorId="668E81DC" wp14:editId="0418C05F">
                      <wp:simplePos x="0" y="0"/>
                      <wp:positionH relativeFrom="column">
                        <wp:posOffset>2019300</wp:posOffset>
                      </wp:positionH>
                      <wp:positionV relativeFrom="paragraph">
                        <wp:posOffset>572135</wp:posOffset>
                      </wp:positionV>
                      <wp:extent cx="473710" cy="259080"/>
                      <wp:effectExtent l="0" t="0" r="0" b="0"/>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59080"/>
                              </a:xfrm>
                              <a:prstGeom prst="rect">
                                <a:avLst/>
                              </a:prstGeom>
                              <a:noFill/>
                              <a:ln w="9525">
                                <a:noFill/>
                                <a:miter lim="800000"/>
                                <a:headEnd/>
                                <a:tailEnd/>
                              </a:ln>
                            </wps:spPr>
                            <wps:txbx>
                              <w:txbxContent>
                                <w:p w14:paraId="55A96DD1" w14:textId="77777777" w:rsidR="00836FD5" w:rsidRPr="006464CC" w:rsidRDefault="00836FD5" w:rsidP="005210A3">
                                  <w:pPr>
                                    <w:rPr>
                                      <w:color w:val="FFFF00"/>
                                      <w:sz w:val="16"/>
                                      <w:szCs w:val="16"/>
                                    </w:rPr>
                                  </w:pPr>
                                  <w:r>
                                    <w:rPr>
                                      <w:color w:val="FFFF00"/>
                                      <w:sz w:val="16"/>
                                      <w:szCs w:val="16"/>
                                      <w:highlight w:val="black"/>
                                    </w:rPr>
                                    <w:t>Pin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8E81DC" id="_x0000_s1031" type="#_x0000_t202" style="position:absolute;left:0;text-align:left;margin-left:159pt;margin-top:45.05pt;width:37.3pt;height:20.4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" filled="f" stroked="f">
                      <v:textbox>
                        <w:txbxContent>
                          <w:p w14:paraId="55A96DD1" w14:textId="77777777" w:rsidR="00836FD5" w:rsidRPr="006464CC" w:rsidRDefault="00836FD5" w:rsidP="005210A3">
                            <w:pPr>
                              <w:rPr>
                                <w:color w:val="FFFF00"/>
                                <w:sz w:val="16"/>
                                <w:szCs w:val="16"/>
                              </w:rPr>
                            </w:pPr>
                            <w:r>
                              <w:rPr>
                                <w:color w:val="FFFF00"/>
                                <w:sz w:val="16"/>
                                <w:szCs w:val="16"/>
                                <w:highlight w:val="black"/>
                              </w:rPr>
                              <w:t>Pin 1</w:t>
                            </w:r>
                          </w:p>
                        </w:txbxContent>
                      </v:textbox>
                    </v:shape>
                  </w:pict>
                </mc:Fallback>
              </mc:AlternateContent>
            </w:r>
            <w:r>
              <w:rPr>
                <w:lang w:eastAsia="zh-TW" w:bidi="ar-SA"/>
              </w:rPr>
              <w:drawing>
                <wp:inline distT="0" distB="0" distL="0" distR="0" wp14:anchorId="4498C21F" wp14:editId="335BEF49">
                  <wp:extent cx="3240000" cy="306000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AM.jpg"/>
                          <pic:cNvPicPr/>
                        </pic:nvPicPr>
                        <pic:blipFill>
                          <a:blip r:embed="rId13"/>
                          <a:stretch>
                            <a:fillRect/>
                          </a:stretch>
                        </pic:blipFill>
                        <pic:spPr>
                          <a:xfrm>
                            <a:off x="0" y="0"/>
                            <a:ext cx="3240000" cy="3060000"/>
                          </a:xfrm>
                          <a:prstGeom prst="rect">
                            <a:avLst/>
                          </a:prstGeom>
                        </pic:spPr>
                      </pic:pic>
                    </a:graphicData>
                  </a:graphic>
                </wp:inline>
              </w:drawing>
            </w:r>
          </w:p>
        </w:tc>
      </w:tr>
    </w:tbl>
    <w:p w14:paraId="0160FA00" w14:textId="77777777" w:rsidR="005210A3" w:rsidRDefault="005210A3" w:rsidP="005210A3">
      <w:pPr>
        <w:jc w:val="both"/>
        <w:rPr>
          <w:b/>
          <w:color w:val="000000" w:themeColor="text1"/>
        </w:rPr>
      </w:pPr>
    </w:p>
    <w:p w14:paraId="0063833B" w14:textId="77777777" w:rsidR="00A13A59" w:rsidRDefault="00A13A59" w:rsidP="005210A3">
      <w:pPr>
        <w:jc w:val="both"/>
        <w:rPr>
          <w:b/>
          <w:color w:val="000000" w:themeColor="text1"/>
        </w:rPr>
      </w:pPr>
    </w:p>
    <w:p w14:paraId="04AE2EE1" w14:textId="77777777" w:rsidR="005210A3" w:rsidRPr="0014097C" w:rsidRDefault="005210A3" w:rsidP="005210A3">
      <w:pPr>
        <w:pStyle w:val="affff3"/>
        <w:numPr>
          <w:ilvl w:val="0"/>
          <w:numId w:val="11"/>
        </w:numPr>
        <w:rPr>
          <w:rFonts w:ascii="Arial" w:hAnsi="Arial" w:cs="Arial"/>
          <w:sz w:val="20"/>
        </w:rPr>
      </w:pPr>
      <w:r w:rsidRPr="0014097C">
        <w:rPr>
          <w:rFonts w:ascii="Arial" w:hAnsi="Arial" w:cs="Arial"/>
          <w:b/>
          <w:bCs/>
          <w:color w:val="000000" w:themeColor="text1"/>
          <w:sz w:val="20"/>
        </w:rPr>
        <w:t>Radiology</w:t>
      </w:r>
    </w:p>
    <w:p w14:paraId="29490E72" w14:textId="77777777" w:rsidR="005210A3" w:rsidRPr="0014097C" w:rsidRDefault="005210A3" w:rsidP="005210A3">
      <w:pPr>
        <w:pStyle w:val="affff3"/>
        <w:snapToGrid w:val="0"/>
        <w:ind w:left="0"/>
        <w:jc w:val="both"/>
        <w:rPr>
          <w:rFonts w:ascii="Arial" w:eastAsia="SimSun" w:hAnsi="Arial" w:cs="Arial"/>
          <w:noProof/>
          <w:snapToGrid/>
          <w:sz w:val="20"/>
          <w:lang w:eastAsia="zh-CN" w:bidi="he-IL"/>
        </w:rPr>
      </w:pPr>
      <w:r w:rsidRPr="0014097C">
        <w:rPr>
          <w:rFonts w:ascii="Arial" w:eastAsia="SimSun" w:hAnsi="Arial" w:cs="Arial"/>
          <w:noProof/>
          <w:snapToGrid/>
          <w:sz w:val="20"/>
          <w:lang w:eastAsia="zh-CN" w:bidi="he-IL"/>
        </w:rPr>
        <w:t>S/N #: 1</w:t>
      </w:r>
      <w:r w:rsidR="00A13A59">
        <w:rPr>
          <w:rFonts w:ascii="Arial" w:eastAsia="SimSun" w:hAnsi="Arial" w:cs="Arial"/>
          <w:noProof/>
          <w:snapToGrid/>
          <w:sz w:val="20"/>
          <w:lang w:eastAsia="zh-CN" w:bidi="he-IL"/>
        </w:rPr>
        <w:t>-3</w:t>
      </w:r>
    </w:p>
    <w:p w14:paraId="72BBE8EC" w14:textId="77777777" w:rsidR="005210A3" w:rsidRPr="0014097C" w:rsidRDefault="005210A3" w:rsidP="005210A3">
      <w:pPr>
        <w:pStyle w:val="affff3"/>
        <w:snapToGrid w:val="0"/>
        <w:ind w:left="0"/>
        <w:jc w:val="both"/>
        <w:rPr>
          <w:rFonts w:ascii="Arial" w:eastAsia="SimSun" w:hAnsi="Arial" w:cs="Arial"/>
          <w:noProof/>
          <w:snapToGrid/>
          <w:sz w:val="20"/>
          <w:lang w:eastAsia="zh-CN" w:bidi="he-IL"/>
        </w:rPr>
      </w:pPr>
      <w:r w:rsidRPr="0014097C">
        <w:rPr>
          <w:rFonts w:ascii="Arial" w:eastAsia="SimSun" w:hAnsi="Arial" w:cs="Arial"/>
          <w:noProof/>
          <w:snapToGrid/>
          <w:sz w:val="20"/>
          <w:lang w:eastAsia="zh-CN" w:bidi="he-IL"/>
        </w:rPr>
        <w:t>Comment: X-ray photo show</w:t>
      </w:r>
      <w:r>
        <w:rPr>
          <w:rFonts w:ascii="Arial" w:eastAsia="SimSun" w:hAnsi="Arial" w:cs="Arial"/>
          <w:noProof/>
          <w:snapToGrid/>
          <w:sz w:val="20"/>
          <w:lang w:eastAsia="zh-CN" w:bidi="he-IL"/>
        </w:rPr>
        <w:t>ing</w:t>
      </w:r>
      <w:r w:rsidRPr="0014097C">
        <w:rPr>
          <w:rFonts w:ascii="Arial" w:eastAsia="SimSun" w:hAnsi="Arial" w:cs="Arial"/>
          <w:noProof/>
          <w:snapToGrid/>
          <w:sz w:val="20"/>
          <w:lang w:eastAsia="zh-CN" w:bidi="he-IL"/>
        </w:rPr>
        <w:t xml:space="preserve"> no apparent</w:t>
      </w:r>
      <w:r>
        <w:rPr>
          <w:rFonts w:ascii="Arial" w:eastAsia="SimSun" w:hAnsi="Arial" w:cs="Arial"/>
          <w:noProof/>
          <w:snapToGrid/>
          <w:sz w:val="20"/>
          <w:lang w:eastAsia="zh-CN" w:bidi="he-IL"/>
        </w:rPr>
        <w:t xml:space="preserve"> wire</w:t>
      </w:r>
      <w:r w:rsidRPr="0014097C">
        <w:rPr>
          <w:rFonts w:ascii="Arial" w:eastAsia="SimSun" w:hAnsi="Arial" w:cs="Arial"/>
          <w:noProof/>
          <w:snapToGrid/>
          <w:sz w:val="20"/>
          <w:lang w:eastAsia="zh-CN" w:bidi="he-IL"/>
        </w:rPr>
        <w:t xml:space="preserve"> anomaly.</w:t>
      </w:r>
    </w:p>
    <w:p w14:paraId="2DE3A32A" w14:textId="77777777" w:rsidR="005210A3" w:rsidRDefault="005210A3" w:rsidP="005210A3">
      <w:pPr>
        <w:tabs>
          <w:tab w:val="left" w:pos="1350"/>
        </w:tabs>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130"/>
        <w:gridCol w:w="5130"/>
      </w:tblGrid>
      <w:tr w:rsidR="00A13A59" w:rsidRPr="004B2DB2" w14:paraId="5695B756" w14:textId="77777777" w:rsidTr="00836FD5">
        <w:trPr>
          <w:trHeight w:val="2996"/>
          <w:jc w:val="center"/>
        </w:trPr>
        <w:tc>
          <w:tcPr>
            <w:tcW w:w="5130" w:type="dxa"/>
            <w:vAlign w:val="center"/>
          </w:tcPr>
          <w:p w14:paraId="10F75ECC" w14:textId="77777777" w:rsidR="00A13A59" w:rsidRDefault="00A13A59" w:rsidP="00836FD5">
            <w:pPr>
              <w:jc w:val="center"/>
            </w:pPr>
            <w:r>
              <w:rPr>
                <w:lang w:eastAsia="zh-TW" w:bidi="ar-SA"/>
              </w:rPr>
              <mc:AlternateContent>
                <mc:Choice Requires="wps">
                  <w:drawing>
                    <wp:anchor distT="45720" distB="45720" distL="114300" distR="114300" simplePos="0" relativeHeight="251673088" behindDoc="0" locked="0" layoutInCell="1" allowOverlap="1" wp14:anchorId="68F79D0F" wp14:editId="7E51249C">
                      <wp:simplePos x="0" y="0"/>
                      <wp:positionH relativeFrom="column">
                        <wp:posOffset>-158750</wp:posOffset>
                      </wp:positionH>
                      <wp:positionV relativeFrom="paragraph">
                        <wp:posOffset>293370</wp:posOffset>
                      </wp:positionV>
                      <wp:extent cx="473710" cy="208280"/>
                      <wp:effectExtent l="0" t="0" r="0"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08280"/>
                              </a:xfrm>
                              <a:prstGeom prst="rect">
                                <a:avLst/>
                              </a:prstGeom>
                              <a:noFill/>
                              <a:ln w="9525">
                                <a:noFill/>
                                <a:miter lim="800000"/>
                                <a:headEnd/>
                                <a:tailEnd/>
                              </a:ln>
                            </wps:spPr>
                            <wps:txbx>
                              <w:txbxContent>
                                <w:p w14:paraId="342E3855" w14:textId="77777777" w:rsidR="00836FD5" w:rsidRPr="006464CC" w:rsidRDefault="00836FD5" w:rsidP="00A13A59">
                                  <w:pPr>
                                    <w:rPr>
                                      <w:color w:val="FFFF00"/>
                                      <w:sz w:val="16"/>
                                      <w:szCs w:val="16"/>
                                    </w:rPr>
                                  </w:pPr>
                                  <w:r>
                                    <w:rPr>
                                      <w:color w:val="FFFF00"/>
                                      <w:sz w:val="16"/>
                                      <w:szCs w:val="16"/>
                                      <w:highlight w:val="black"/>
                                    </w:rPr>
                                    <w:t>Pin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F79D0F" id="_x0000_s1032" type="#_x0000_t202" style="position:absolute;left:0;text-align:left;margin-left:-12.5pt;margin-top:23.1pt;width:37.3pt;height:16.4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" filled="f" stroked="f">
                      <v:textbox style="mso-fit-shape-to-text:t">
                        <w:txbxContent>
                          <w:p w14:paraId="342E3855" w14:textId="77777777" w:rsidR="00836FD5" w:rsidRPr="006464CC" w:rsidRDefault="00836FD5" w:rsidP="00A13A59">
                            <w:pPr>
                              <w:rPr>
                                <w:color w:val="FFFF00"/>
                                <w:sz w:val="16"/>
                                <w:szCs w:val="16"/>
                              </w:rPr>
                            </w:pPr>
                            <w:r>
                              <w:rPr>
                                <w:color w:val="FFFF00"/>
                                <w:sz w:val="16"/>
                                <w:szCs w:val="16"/>
                                <w:highlight w:val="black"/>
                              </w:rPr>
                              <w:t>Pin 1</w:t>
                            </w:r>
                          </w:p>
                        </w:txbxContent>
                      </v:textbox>
                    </v:shape>
                  </w:pict>
                </mc:Fallback>
              </mc:AlternateContent>
            </w:r>
            <w:r w:rsidR="00D202B9">
              <w:rPr>
                <w:lang w:eastAsia="zh-TW" w:bidi="ar-SA"/>
              </w:rPr>
              <w:drawing>
                <wp:inline distT="0" distB="0" distL="0" distR="0" wp14:anchorId="09F65E8D" wp14:editId="4B95EDA9">
                  <wp:extent cx="3111500" cy="3070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4756.jpg"/>
                          <pic:cNvPicPr/>
                        </pic:nvPicPr>
                        <pic:blipFill>
                          <a:blip r:embed="rId14"/>
                          <a:stretch>
                            <a:fillRect/>
                          </a:stretch>
                        </pic:blipFill>
                        <pic:spPr>
                          <a:xfrm>
                            <a:off x="0" y="0"/>
                            <a:ext cx="3111500" cy="3070225"/>
                          </a:xfrm>
                          <a:prstGeom prst="rect">
                            <a:avLst/>
                          </a:prstGeom>
                        </pic:spPr>
                      </pic:pic>
                    </a:graphicData>
                  </a:graphic>
                </wp:inline>
              </w:drawing>
            </w:r>
          </w:p>
          <w:p w14:paraId="7CFC7818" w14:textId="77777777" w:rsidR="00A13A59" w:rsidRDefault="00A13A59" w:rsidP="00836FD5">
            <w:pPr>
              <w:jc w:val="center"/>
            </w:pPr>
            <w:r>
              <w:rPr>
                <w:b/>
              </w:rPr>
              <w:t>S/N 1</w:t>
            </w:r>
          </w:p>
        </w:tc>
        <w:tc>
          <w:tcPr>
            <w:tcW w:w="5130" w:type="dxa"/>
            <w:vAlign w:val="center"/>
          </w:tcPr>
          <w:p w14:paraId="7C983590" w14:textId="77777777" w:rsidR="00A13A59" w:rsidRDefault="00A13A59" w:rsidP="00836FD5">
            <w:pPr>
              <w:jc w:val="center"/>
            </w:pPr>
            <w:r>
              <w:rPr>
                <w:lang w:eastAsia="zh-TW" w:bidi="ar-SA"/>
              </w:rPr>
              <mc:AlternateContent>
                <mc:Choice Requires="wps">
                  <w:drawing>
                    <wp:anchor distT="45720" distB="45720" distL="114300" distR="114300" simplePos="0" relativeHeight="251675136" behindDoc="0" locked="0" layoutInCell="1" allowOverlap="1" wp14:anchorId="51CB4D33" wp14:editId="7F5D9170">
                      <wp:simplePos x="0" y="0"/>
                      <wp:positionH relativeFrom="column">
                        <wp:posOffset>-171450</wp:posOffset>
                      </wp:positionH>
                      <wp:positionV relativeFrom="paragraph">
                        <wp:posOffset>286385</wp:posOffset>
                      </wp:positionV>
                      <wp:extent cx="473710" cy="208280"/>
                      <wp:effectExtent l="0" t="0" r="0" b="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08280"/>
                              </a:xfrm>
                              <a:prstGeom prst="rect">
                                <a:avLst/>
                              </a:prstGeom>
                              <a:noFill/>
                              <a:ln w="9525">
                                <a:noFill/>
                                <a:miter lim="800000"/>
                                <a:headEnd/>
                                <a:tailEnd/>
                              </a:ln>
                            </wps:spPr>
                            <wps:txbx>
                              <w:txbxContent>
                                <w:p w14:paraId="1CDE9719" w14:textId="77777777" w:rsidR="00836FD5" w:rsidRPr="006464CC" w:rsidRDefault="00836FD5" w:rsidP="00A13A59">
                                  <w:pPr>
                                    <w:rPr>
                                      <w:color w:val="FFFF00"/>
                                      <w:sz w:val="16"/>
                                      <w:szCs w:val="16"/>
                                    </w:rPr>
                                  </w:pPr>
                                  <w:r>
                                    <w:rPr>
                                      <w:color w:val="FFFF00"/>
                                      <w:sz w:val="16"/>
                                      <w:szCs w:val="16"/>
                                      <w:highlight w:val="black"/>
                                    </w:rPr>
                                    <w:t>Pin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CB4D33" id="_x0000_s1033" type="#_x0000_t202" style="position:absolute;left:0;text-align:left;margin-left:-13.5pt;margin-top:22.55pt;width:37.3pt;height:16.4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" filled="f" stroked="f">
                      <v:textbox style="mso-fit-shape-to-text:t">
                        <w:txbxContent>
                          <w:p w14:paraId="1CDE9719" w14:textId="77777777" w:rsidR="00836FD5" w:rsidRPr="006464CC" w:rsidRDefault="00836FD5" w:rsidP="00A13A59">
                            <w:pPr>
                              <w:rPr>
                                <w:color w:val="FFFF00"/>
                                <w:sz w:val="16"/>
                                <w:szCs w:val="16"/>
                              </w:rPr>
                            </w:pPr>
                            <w:r>
                              <w:rPr>
                                <w:color w:val="FFFF00"/>
                                <w:sz w:val="16"/>
                                <w:szCs w:val="16"/>
                                <w:highlight w:val="black"/>
                              </w:rPr>
                              <w:t>Pin 1</w:t>
                            </w:r>
                          </w:p>
                        </w:txbxContent>
                      </v:textbox>
                    </v:shape>
                  </w:pict>
                </mc:Fallback>
              </mc:AlternateContent>
            </w:r>
            <w:r w:rsidR="00D202B9">
              <w:rPr>
                <w:lang w:eastAsia="zh-TW" w:bidi="ar-SA"/>
              </w:rPr>
              <w:drawing>
                <wp:inline distT="0" distB="0" distL="0" distR="0" wp14:anchorId="43A175D1" wp14:editId="24319DC8">
                  <wp:extent cx="3111500" cy="3070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4757.jpg"/>
                          <pic:cNvPicPr/>
                        </pic:nvPicPr>
                        <pic:blipFill>
                          <a:blip r:embed="rId15"/>
                          <a:stretch>
                            <a:fillRect/>
                          </a:stretch>
                        </pic:blipFill>
                        <pic:spPr>
                          <a:xfrm>
                            <a:off x="0" y="0"/>
                            <a:ext cx="3111500" cy="3070225"/>
                          </a:xfrm>
                          <a:prstGeom prst="rect">
                            <a:avLst/>
                          </a:prstGeom>
                        </pic:spPr>
                      </pic:pic>
                    </a:graphicData>
                  </a:graphic>
                </wp:inline>
              </w:drawing>
            </w:r>
          </w:p>
          <w:p w14:paraId="764BD776" w14:textId="77777777" w:rsidR="00A13A59" w:rsidRPr="00A13A59" w:rsidRDefault="00A13A59" w:rsidP="00836FD5">
            <w:pPr>
              <w:jc w:val="center"/>
              <w:rPr>
                <w:b/>
              </w:rPr>
            </w:pPr>
            <w:r>
              <w:rPr>
                <w:b/>
              </w:rPr>
              <w:t>S/N 2</w:t>
            </w:r>
          </w:p>
        </w:tc>
      </w:tr>
    </w:tbl>
    <w:p w14:paraId="48A7469E" w14:textId="77777777" w:rsidR="005210A3" w:rsidRDefault="005210A3" w:rsidP="005210A3">
      <w:pPr>
        <w:jc w:val="both"/>
        <w:rPr>
          <w:b/>
          <w:color w:val="000000" w:themeColor="text1"/>
        </w:rPr>
      </w:pPr>
    </w:p>
    <w:bookmarkEnd w:id="0"/>
    <w:p w14:paraId="544CF636" w14:textId="77777777" w:rsidR="001D02AB" w:rsidRDefault="001D02AB" w:rsidP="0083060F">
      <w:pPr>
        <w:jc w:val="both"/>
        <w:rPr>
          <w:rFonts w:cs="Arial"/>
        </w:rPr>
      </w:pPr>
    </w:p>
    <w:p w14:paraId="278E5527" w14:textId="77777777" w:rsidR="001D02AB" w:rsidRDefault="001D02AB" w:rsidP="0083060F">
      <w:pPr>
        <w:jc w:val="both"/>
        <w:rPr>
          <w:rFonts w:cs="Arial"/>
        </w:rPr>
      </w:pPr>
    </w:p>
    <w:p w14:paraId="1A658359" w14:textId="77777777" w:rsidR="00A13A59" w:rsidRDefault="00A13A59" w:rsidP="0083060F">
      <w:pPr>
        <w:jc w:val="both"/>
        <w:rPr>
          <w:rFonts w:cs="Arial"/>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260"/>
      </w:tblGrid>
      <w:tr w:rsidR="00A13A59" w:rsidRPr="004B2DB2" w14:paraId="465B3043" w14:textId="77777777" w:rsidTr="00836FD5">
        <w:trPr>
          <w:trHeight w:val="2996"/>
          <w:jc w:val="center"/>
        </w:trPr>
        <w:tc>
          <w:tcPr>
            <w:tcW w:w="10260" w:type="dxa"/>
            <w:vAlign w:val="center"/>
          </w:tcPr>
          <w:p w14:paraId="436CC06D" w14:textId="77777777" w:rsidR="00A13A59" w:rsidRDefault="00A13A59" w:rsidP="00836FD5">
            <w:pPr>
              <w:jc w:val="center"/>
            </w:pPr>
            <w:r>
              <w:rPr>
                <w:lang w:eastAsia="zh-TW" w:bidi="ar-SA"/>
              </w:rPr>
              <w:lastRenderedPageBreak/>
              <mc:AlternateContent>
                <mc:Choice Requires="wps">
                  <w:drawing>
                    <wp:anchor distT="45720" distB="45720" distL="114300" distR="114300" simplePos="0" relativeHeight="251671040" behindDoc="0" locked="0" layoutInCell="1" allowOverlap="1" wp14:anchorId="1E7EC6BE" wp14:editId="009B2CA3">
                      <wp:simplePos x="0" y="0"/>
                      <wp:positionH relativeFrom="column">
                        <wp:posOffset>1399540</wp:posOffset>
                      </wp:positionH>
                      <wp:positionV relativeFrom="paragraph">
                        <wp:posOffset>283210</wp:posOffset>
                      </wp:positionV>
                      <wp:extent cx="473710" cy="208280"/>
                      <wp:effectExtent l="0"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08280"/>
                              </a:xfrm>
                              <a:prstGeom prst="rect">
                                <a:avLst/>
                              </a:prstGeom>
                              <a:noFill/>
                              <a:ln w="9525">
                                <a:noFill/>
                                <a:miter lim="800000"/>
                                <a:headEnd/>
                                <a:tailEnd/>
                              </a:ln>
                            </wps:spPr>
                            <wps:txbx>
                              <w:txbxContent>
                                <w:p w14:paraId="0E7A4842" w14:textId="77777777" w:rsidR="00836FD5" w:rsidRPr="006464CC" w:rsidRDefault="00836FD5" w:rsidP="00A13A59">
                                  <w:pPr>
                                    <w:rPr>
                                      <w:color w:val="FFFF00"/>
                                      <w:sz w:val="16"/>
                                      <w:szCs w:val="16"/>
                                    </w:rPr>
                                  </w:pPr>
                                  <w:r>
                                    <w:rPr>
                                      <w:color w:val="FFFF00"/>
                                      <w:sz w:val="16"/>
                                      <w:szCs w:val="16"/>
                                      <w:highlight w:val="black"/>
                                    </w:rPr>
                                    <w:t>Pin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7EC6BE" id="_x0000_s1034" type="#_x0000_t202" style="position:absolute;left:0;text-align:left;margin-left:110.2pt;margin-top:22.3pt;width:37.3pt;height:16.4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" filled="f" stroked="f">
                      <v:textbox style="mso-fit-shape-to-text:t">
                        <w:txbxContent>
                          <w:p w14:paraId="0E7A4842" w14:textId="77777777" w:rsidR="00836FD5" w:rsidRPr="006464CC" w:rsidRDefault="00836FD5" w:rsidP="00A13A59">
                            <w:pPr>
                              <w:rPr>
                                <w:color w:val="FFFF00"/>
                                <w:sz w:val="16"/>
                                <w:szCs w:val="16"/>
                              </w:rPr>
                            </w:pPr>
                            <w:r>
                              <w:rPr>
                                <w:color w:val="FFFF00"/>
                                <w:sz w:val="16"/>
                                <w:szCs w:val="16"/>
                                <w:highlight w:val="black"/>
                              </w:rPr>
                              <w:t>Pin 1</w:t>
                            </w:r>
                          </w:p>
                        </w:txbxContent>
                      </v:textbox>
                    </v:shape>
                  </w:pict>
                </mc:Fallback>
              </mc:AlternateContent>
            </w:r>
            <w:r w:rsidR="00D202B9">
              <w:rPr>
                <w:lang w:eastAsia="zh-TW" w:bidi="ar-SA"/>
              </w:rPr>
              <w:drawing>
                <wp:inline distT="0" distB="0" distL="0" distR="0" wp14:anchorId="5C0C12E0" wp14:editId="563CF4EA">
                  <wp:extent cx="3110400" cy="30694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4758.jpg"/>
                          <pic:cNvPicPr/>
                        </pic:nvPicPr>
                        <pic:blipFill>
                          <a:blip r:embed="rId16"/>
                          <a:stretch>
                            <a:fillRect/>
                          </a:stretch>
                        </pic:blipFill>
                        <pic:spPr>
                          <a:xfrm>
                            <a:off x="0" y="0"/>
                            <a:ext cx="3110400" cy="3069495"/>
                          </a:xfrm>
                          <a:prstGeom prst="rect">
                            <a:avLst/>
                          </a:prstGeom>
                        </pic:spPr>
                      </pic:pic>
                    </a:graphicData>
                  </a:graphic>
                </wp:inline>
              </w:drawing>
            </w:r>
          </w:p>
          <w:p w14:paraId="3E1F004C" w14:textId="77777777" w:rsidR="00A13A59" w:rsidRDefault="00A13A59" w:rsidP="00836FD5">
            <w:pPr>
              <w:jc w:val="center"/>
            </w:pPr>
            <w:r>
              <w:rPr>
                <w:b/>
              </w:rPr>
              <w:t>S/N 3</w:t>
            </w:r>
          </w:p>
        </w:tc>
      </w:tr>
    </w:tbl>
    <w:p w14:paraId="33574D36" w14:textId="77777777" w:rsidR="00A13A59" w:rsidRDefault="00A13A59" w:rsidP="0083060F">
      <w:pPr>
        <w:jc w:val="both"/>
        <w:rPr>
          <w:rFonts w:cs="Arial"/>
        </w:rPr>
      </w:pPr>
    </w:p>
    <w:p w14:paraId="3739E669" w14:textId="77777777" w:rsidR="00C26771" w:rsidRDefault="00C26771" w:rsidP="00C26771">
      <w:pPr>
        <w:jc w:val="both"/>
        <w:rPr>
          <w:b/>
          <w:color w:val="000000" w:themeColor="text1"/>
        </w:rPr>
      </w:pPr>
    </w:p>
    <w:p w14:paraId="43492329" w14:textId="77777777" w:rsidR="002C3E45" w:rsidRDefault="002C3E45" w:rsidP="00C26771">
      <w:pPr>
        <w:jc w:val="both"/>
        <w:rPr>
          <w:b/>
          <w:color w:val="000000" w:themeColor="text1"/>
        </w:rPr>
      </w:pPr>
    </w:p>
    <w:p w14:paraId="67D6ADA4" w14:textId="77777777" w:rsidR="00C26771" w:rsidRPr="00C26771" w:rsidRDefault="00C26771" w:rsidP="00C26771">
      <w:pPr>
        <w:pStyle w:val="affff3"/>
        <w:numPr>
          <w:ilvl w:val="0"/>
          <w:numId w:val="11"/>
        </w:numPr>
        <w:rPr>
          <w:rFonts w:ascii="Arial" w:hAnsi="Arial" w:cs="Arial"/>
          <w:b/>
          <w:sz w:val="20"/>
        </w:rPr>
      </w:pPr>
      <w:r w:rsidRPr="00C26771">
        <w:rPr>
          <w:rFonts w:ascii="Arial" w:hAnsi="Arial" w:cs="Arial"/>
          <w:b/>
          <w:sz w:val="20"/>
        </w:rPr>
        <w:t>Package deca</w:t>
      </w:r>
      <w:r>
        <w:rPr>
          <w:rFonts w:ascii="Arial" w:hAnsi="Arial" w:cs="Arial"/>
          <w:b/>
          <w:sz w:val="20"/>
        </w:rPr>
        <w:t>p</w:t>
      </w:r>
      <w:r w:rsidRPr="00C26771">
        <w:rPr>
          <w:rFonts w:ascii="Arial" w:hAnsi="Arial" w:cs="Arial"/>
          <w:b/>
          <w:sz w:val="20"/>
        </w:rPr>
        <w:t>sulation</w:t>
      </w:r>
    </w:p>
    <w:p w14:paraId="31D04CF0" w14:textId="77777777" w:rsidR="00C26771" w:rsidRPr="0014097C" w:rsidRDefault="00C26771" w:rsidP="00C26771">
      <w:pPr>
        <w:pStyle w:val="affff3"/>
        <w:snapToGrid w:val="0"/>
        <w:ind w:left="0"/>
        <w:jc w:val="both"/>
        <w:rPr>
          <w:rFonts w:ascii="Arial" w:eastAsia="SimSun" w:hAnsi="Arial" w:cs="Arial"/>
          <w:noProof/>
          <w:snapToGrid/>
          <w:sz w:val="20"/>
          <w:lang w:eastAsia="zh-CN" w:bidi="he-IL"/>
        </w:rPr>
      </w:pPr>
      <w:r w:rsidRPr="0014097C">
        <w:rPr>
          <w:rFonts w:ascii="Arial" w:eastAsia="SimSun" w:hAnsi="Arial" w:cs="Arial"/>
          <w:noProof/>
          <w:snapToGrid/>
          <w:sz w:val="20"/>
          <w:lang w:eastAsia="zh-CN" w:bidi="he-IL"/>
        </w:rPr>
        <w:t xml:space="preserve">S/N #: </w:t>
      </w:r>
      <w:r>
        <w:rPr>
          <w:rFonts w:ascii="Arial" w:eastAsia="SimSun" w:hAnsi="Arial" w:cs="Arial"/>
          <w:noProof/>
          <w:snapToGrid/>
          <w:sz w:val="20"/>
          <w:lang w:eastAsia="zh-CN" w:bidi="he-IL"/>
        </w:rPr>
        <w:t>2-3</w:t>
      </w:r>
    </w:p>
    <w:p w14:paraId="1F245D4B" w14:textId="77777777" w:rsidR="00C26771" w:rsidRPr="0014097C" w:rsidRDefault="00C26771" w:rsidP="00C26771">
      <w:pPr>
        <w:pStyle w:val="affff3"/>
        <w:snapToGrid w:val="0"/>
        <w:ind w:left="0"/>
        <w:jc w:val="both"/>
        <w:rPr>
          <w:rFonts w:ascii="Arial" w:eastAsia="SimSun" w:hAnsi="Arial" w:cs="Arial"/>
          <w:noProof/>
          <w:snapToGrid/>
          <w:sz w:val="20"/>
          <w:lang w:eastAsia="zh-CN" w:bidi="he-IL"/>
        </w:rPr>
      </w:pPr>
      <w:r w:rsidRPr="0014097C">
        <w:rPr>
          <w:rFonts w:ascii="Arial" w:eastAsia="SimSun" w:hAnsi="Arial" w:cs="Arial"/>
          <w:noProof/>
          <w:snapToGrid/>
          <w:sz w:val="20"/>
          <w:lang w:eastAsia="zh-CN" w:bidi="he-IL"/>
        </w:rPr>
        <w:t xml:space="preserve">Comment: </w:t>
      </w:r>
      <w:r>
        <w:rPr>
          <w:rFonts w:ascii="Arial" w:eastAsia="SimSun" w:hAnsi="Arial" w:cs="Arial"/>
          <w:noProof/>
          <w:snapToGrid/>
          <w:sz w:val="20"/>
          <w:lang w:eastAsia="zh-CN" w:bidi="he-IL"/>
        </w:rPr>
        <w:t>EOS damage was found</w:t>
      </w:r>
      <w:r w:rsidRPr="0014097C">
        <w:rPr>
          <w:rFonts w:ascii="Arial" w:eastAsia="SimSun" w:hAnsi="Arial" w:cs="Arial"/>
          <w:noProof/>
          <w:snapToGrid/>
          <w:sz w:val="20"/>
          <w:lang w:eastAsia="zh-CN" w:bidi="he-IL"/>
        </w:rPr>
        <w:t>.</w:t>
      </w:r>
    </w:p>
    <w:p w14:paraId="511BD25F" w14:textId="77777777" w:rsidR="00C26771" w:rsidRDefault="00C26771" w:rsidP="00C26771">
      <w:pPr>
        <w:tabs>
          <w:tab w:val="left" w:pos="1350"/>
        </w:tabs>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130"/>
        <w:gridCol w:w="5130"/>
      </w:tblGrid>
      <w:tr w:rsidR="00C26771" w:rsidRPr="004B2DB2" w14:paraId="1094BD7F" w14:textId="77777777" w:rsidTr="00836FD5">
        <w:trPr>
          <w:trHeight w:val="2996"/>
          <w:jc w:val="center"/>
        </w:trPr>
        <w:tc>
          <w:tcPr>
            <w:tcW w:w="5130" w:type="dxa"/>
            <w:vAlign w:val="center"/>
          </w:tcPr>
          <w:p w14:paraId="33627555" w14:textId="77777777" w:rsidR="00C26771" w:rsidRDefault="002C3E45" w:rsidP="00836FD5">
            <w:pPr>
              <w:jc w:val="center"/>
            </w:pPr>
            <w:r>
              <w:rPr>
                <w:lang w:eastAsia="zh-TW" w:bidi="ar-SA"/>
              </w:rPr>
              <mc:AlternateContent>
                <mc:Choice Requires="wps">
                  <w:drawing>
                    <wp:anchor distT="0" distB="0" distL="114300" distR="114300" simplePos="0" relativeHeight="251679232" behindDoc="0" locked="0" layoutInCell="1" allowOverlap="1" wp14:anchorId="385E09E6" wp14:editId="0AAE91D4">
                      <wp:simplePos x="0" y="0"/>
                      <wp:positionH relativeFrom="column">
                        <wp:posOffset>2990850</wp:posOffset>
                      </wp:positionH>
                      <wp:positionV relativeFrom="paragraph">
                        <wp:posOffset>853440</wp:posOffset>
                      </wp:positionV>
                      <wp:extent cx="615950" cy="228600"/>
                      <wp:effectExtent l="0" t="0" r="69850" b="57150"/>
                      <wp:wrapNone/>
                      <wp:docPr id="27" name="Straight Arrow Connector 27"/>
                      <wp:cNvGraphicFramePr/>
                      <a:graphic xmlns:a="http://schemas.openxmlformats.org/drawingml/2006/main">
                        <a:graphicData uri="http://schemas.microsoft.com/office/word/2010/wordprocessingShape">
                          <wps:wsp>
                            <wps:cNvCnPr/>
                            <wps:spPr>
                              <a:xfrm>
                                <a:off x="0" y="0"/>
                                <a:ext cx="615950" cy="2286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0F45275" id="_x0000_t32" coordsize="21600,21600" o:spt="32" o:oned="t" path="m,l21600,21600e" filled="f">
                      <v:path arrowok="t" fillok="f" o:connecttype="none"/>
                      <o:lock v:ext="edit" shapetype="t"/>
                    </v:shapetype>
                    <v:shape id="Straight Arrow Connector 27" o:spid="_x0000_s1026" type="#_x0000_t32" style="position:absolute;margin-left:235.5pt;margin-top:67.2pt;width:48.5pt;height:18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" strokecolor="red" strokeweight="1pt">
                      <v:stroke endarrow="block"/>
                    </v:shape>
                  </w:pict>
                </mc:Fallback>
              </mc:AlternateContent>
            </w:r>
            <w:r>
              <w:rPr>
                <w:lang w:eastAsia="zh-TW" w:bidi="ar-SA"/>
              </w:rPr>
              <mc:AlternateContent>
                <mc:Choice Requires="wps">
                  <w:drawing>
                    <wp:anchor distT="0" distB="0" distL="114300" distR="114300" simplePos="0" relativeHeight="251678208" behindDoc="0" locked="0" layoutInCell="1" allowOverlap="1" wp14:anchorId="661D1A40" wp14:editId="0584F7D9">
                      <wp:simplePos x="0" y="0"/>
                      <wp:positionH relativeFrom="column">
                        <wp:posOffset>2381250</wp:posOffset>
                      </wp:positionH>
                      <wp:positionV relativeFrom="paragraph">
                        <wp:posOffset>574040</wp:posOffset>
                      </wp:positionV>
                      <wp:extent cx="622300" cy="565150"/>
                      <wp:effectExtent l="0" t="0" r="25400" b="25400"/>
                      <wp:wrapNone/>
                      <wp:docPr id="26" name="Rectangle 26"/>
                      <wp:cNvGraphicFramePr/>
                      <a:graphic xmlns:a="http://schemas.openxmlformats.org/drawingml/2006/main">
                        <a:graphicData uri="http://schemas.microsoft.com/office/word/2010/wordprocessingShape">
                          <wps:wsp>
                            <wps:cNvSpPr/>
                            <wps:spPr>
                              <a:xfrm>
                                <a:off x="0" y="0"/>
                                <a:ext cx="622300" cy="5651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7C90CA" id="Rectangle 26" o:spid="_x0000_s1026" style="position:absolute;margin-left:187.5pt;margin-top:45.2pt;width:49pt;height:44.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" filled="f" strokecolor="red" strokeweight="1pt"/>
                  </w:pict>
                </mc:Fallback>
              </mc:AlternateContent>
            </w:r>
            <w:r w:rsidR="00C26771">
              <w:rPr>
                <w:lang w:eastAsia="zh-TW" w:bidi="ar-SA"/>
              </w:rPr>
              <mc:AlternateContent>
                <mc:Choice Requires="wps">
                  <w:drawing>
                    <wp:anchor distT="45720" distB="45720" distL="114300" distR="114300" simplePos="0" relativeHeight="251677184" behindDoc="0" locked="0" layoutInCell="1" allowOverlap="1" wp14:anchorId="5924F734" wp14:editId="7A2C68A5">
                      <wp:simplePos x="0" y="0"/>
                      <wp:positionH relativeFrom="column">
                        <wp:posOffset>-133350</wp:posOffset>
                      </wp:positionH>
                      <wp:positionV relativeFrom="paragraph">
                        <wp:posOffset>640080</wp:posOffset>
                      </wp:positionV>
                      <wp:extent cx="473710" cy="208280"/>
                      <wp:effectExtent l="0" t="0"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08280"/>
                              </a:xfrm>
                              <a:prstGeom prst="rect">
                                <a:avLst/>
                              </a:prstGeom>
                              <a:noFill/>
                              <a:ln w="9525">
                                <a:noFill/>
                                <a:miter lim="800000"/>
                                <a:headEnd/>
                                <a:tailEnd/>
                              </a:ln>
                            </wps:spPr>
                            <wps:txbx>
                              <w:txbxContent>
                                <w:p w14:paraId="28D3A33B" w14:textId="77777777" w:rsidR="00836FD5" w:rsidRPr="006464CC" w:rsidRDefault="00836FD5" w:rsidP="00C26771">
                                  <w:pPr>
                                    <w:rPr>
                                      <w:color w:val="FFFF00"/>
                                      <w:sz w:val="16"/>
                                      <w:szCs w:val="16"/>
                                    </w:rPr>
                                  </w:pPr>
                                  <w:r>
                                    <w:rPr>
                                      <w:color w:val="FFFF00"/>
                                      <w:sz w:val="16"/>
                                      <w:szCs w:val="16"/>
                                      <w:highlight w:val="black"/>
                                    </w:rPr>
                                    <w:t>Pin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24F734" id="_x0000_s1035" type="#_x0000_t202" style="position:absolute;left:0;text-align:left;margin-left:-10.5pt;margin-top:50.4pt;width:37.3pt;height:16.4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" filled="f" stroked="f">
                      <v:textbox style="mso-fit-shape-to-text:t">
                        <w:txbxContent>
                          <w:p w14:paraId="28D3A33B" w14:textId="77777777" w:rsidR="00836FD5" w:rsidRPr="006464CC" w:rsidRDefault="00836FD5" w:rsidP="00C26771">
                            <w:pPr>
                              <w:rPr>
                                <w:color w:val="FFFF00"/>
                                <w:sz w:val="16"/>
                                <w:szCs w:val="16"/>
                              </w:rPr>
                            </w:pPr>
                            <w:r>
                              <w:rPr>
                                <w:color w:val="FFFF00"/>
                                <w:sz w:val="16"/>
                                <w:szCs w:val="16"/>
                                <w:highlight w:val="black"/>
                              </w:rPr>
                              <w:t>Pin 1</w:t>
                            </w:r>
                          </w:p>
                        </w:txbxContent>
                      </v:textbox>
                    </v:shape>
                  </w:pict>
                </mc:Fallback>
              </mc:AlternateContent>
            </w:r>
            <w:r w:rsidR="00C26771">
              <w:rPr>
                <w:lang w:eastAsia="zh-TW" w:bidi="ar-SA"/>
              </w:rPr>
              <w:drawing>
                <wp:inline distT="0" distB="0" distL="0" distR="0" wp14:anchorId="14B76B38" wp14:editId="5B98FEC3">
                  <wp:extent cx="3111500" cy="31470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jpg"/>
                          <pic:cNvPicPr/>
                        </pic:nvPicPr>
                        <pic:blipFill>
                          <a:blip r:embed="rId17"/>
                          <a:stretch>
                            <a:fillRect/>
                          </a:stretch>
                        </pic:blipFill>
                        <pic:spPr>
                          <a:xfrm>
                            <a:off x="0" y="0"/>
                            <a:ext cx="3111500" cy="3147060"/>
                          </a:xfrm>
                          <a:prstGeom prst="rect">
                            <a:avLst/>
                          </a:prstGeom>
                        </pic:spPr>
                      </pic:pic>
                    </a:graphicData>
                  </a:graphic>
                </wp:inline>
              </w:drawing>
            </w:r>
          </w:p>
          <w:p w14:paraId="633C0A27" w14:textId="77777777" w:rsidR="00C26771" w:rsidRDefault="00C26771" w:rsidP="00836FD5">
            <w:pPr>
              <w:jc w:val="center"/>
            </w:pPr>
            <w:r>
              <w:rPr>
                <w:b/>
              </w:rPr>
              <w:t xml:space="preserve">S/N </w:t>
            </w:r>
            <w:r w:rsidR="002C3E45">
              <w:rPr>
                <w:b/>
              </w:rPr>
              <w:t>2</w:t>
            </w:r>
          </w:p>
        </w:tc>
        <w:tc>
          <w:tcPr>
            <w:tcW w:w="5130" w:type="dxa"/>
            <w:vAlign w:val="center"/>
          </w:tcPr>
          <w:p w14:paraId="115E76ED" w14:textId="77777777" w:rsidR="00C26771" w:rsidRDefault="002C3E45" w:rsidP="00836FD5">
            <w:pPr>
              <w:jc w:val="center"/>
            </w:pPr>
            <w:r>
              <w:rPr>
                <w:lang w:eastAsia="zh-TW" w:bidi="ar-SA"/>
              </w:rPr>
              <mc:AlternateContent>
                <mc:Choice Requires="wps">
                  <w:drawing>
                    <wp:anchor distT="45720" distB="45720" distL="114300" distR="114300" simplePos="0" relativeHeight="251685376" behindDoc="0" locked="0" layoutInCell="1" allowOverlap="1" wp14:anchorId="23679141" wp14:editId="573C1E2A">
                      <wp:simplePos x="0" y="0"/>
                      <wp:positionH relativeFrom="column">
                        <wp:posOffset>2495550</wp:posOffset>
                      </wp:positionH>
                      <wp:positionV relativeFrom="paragraph">
                        <wp:posOffset>1523365</wp:posOffset>
                      </wp:positionV>
                      <wp:extent cx="734060" cy="208280"/>
                      <wp:effectExtent l="0" t="0" r="0" b="0"/>
                      <wp:wrapNone/>
                      <wp:docPr id="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208280"/>
                              </a:xfrm>
                              <a:prstGeom prst="rect">
                                <a:avLst/>
                              </a:prstGeom>
                              <a:noFill/>
                              <a:ln w="9525">
                                <a:noFill/>
                                <a:miter lim="800000"/>
                                <a:headEnd/>
                                <a:tailEnd/>
                              </a:ln>
                            </wps:spPr>
                            <wps:txbx>
                              <w:txbxContent>
                                <w:p w14:paraId="10BB8567" w14:textId="77777777" w:rsidR="00836FD5" w:rsidRPr="002C3E45" w:rsidRDefault="00836FD5" w:rsidP="002C3E45">
                                  <w:pPr>
                                    <w:spacing w:line="240" w:lineRule="exact"/>
                                    <w:contextualSpacing/>
                                    <w:jc w:val="center"/>
                                    <w:rPr>
                                      <w:color w:val="FFFF00"/>
                                      <w:sz w:val="16"/>
                                      <w:szCs w:val="16"/>
                                      <w:highlight w:val="black"/>
                                    </w:rPr>
                                  </w:pPr>
                                  <w:r w:rsidRPr="002C3E45">
                                    <w:rPr>
                                      <w:color w:val="FFFF00"/>
                                      <w:sz w:val="16"/>
                                      <w:szCs w:val="16"/>
                                      <w:highlight w:val="black"/>
                                    </w:rPr>
                                    <w:t>Pin 29</w:t>
                                  </w:r>
                                </w:p>
                                <w:p w14:paraId="04F984FB" w14:textId="77777777" w:rsidR="00836FD5" w:rsidRPr="006464CC" w:rsidRDefault="00836FD5" w:rsidP="002C3E45">
                                  <w:pPr>
                                    <w:spacing w:line="240" w:lineRule="exact"/>
                                    <w:contextualSpacing/>
                                    <w:jc w:val="center"/>
                                    <w:rPr>
                                      <w:color w:val="FFFF00"/>
                                      <w:sz w:val="16"/>
                                      <w:szCs w:val="16"/>
                                    </w:rPr>
                                  </w:pPr>
                                  <w:r w:rsidRPr="002C3E45">
                                    <w:rPr>
                                      <w:color w:val="FFFF00"/>
                                      <w:sz w:val="16"/>
                                      <w:szCs w:val="16"/>
                                      <w:highlight w:val="black"/>
                                    </w:rPr>
                                    <w:t>(P3[3])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679141" id="_x0000_s1036" type="#_x0000_t202" style="position:absolute;left:0;text-align:left;margin-left:196.5pt;margin-top:119.95pt;width:57.8pt;height:16.4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" filled="f" stroked="f">
                      <v:textbox style="mso-fit-shape-to-text:t">
                        <w:txbxContent>
                          <w:p w14:paraId="10BB8567" w14:textId="77777777" w:rsidR="00836FD5" w:rsidRPr="002C3E45" w:rsidRDefault="00836FD5" w:rsidP="002C3E45">
                            <w:pPr>
                              <w:spacing w:line="240" w:lineRule="exact"/>
                              <w:contextualSpacing/>
                              <w:jc w:val="center"/>
                              <w:rPr>
                                <w:color w:val="FFFF00"/>
                                <w:sz w:val="16"/>
                                <w:szCs w:val="16"/>
                                <w:highlight w:val="black"/>
                              </w:rPr>
                            </w:pPr>
                            <w:r w:rsidRPr="002C3E45">
                              <w:rPr>
                                <w:color w:val="FFFF00"/>
                                <w:sz w:val="16"/>
                                <w:szCs w:val="16"/>
                                <w:highlight w:val="black"/>
                              </w:rPr>
                              <w:t>Pin 29</w:t>
                            </w:r>
                          </w:p>
                          <w:p w14:paraId="04F984FB" w14:textId="77777777" w:rsidR="00836FD5" w:rsidRPr="006464CC" w:rsidRDefault="00836FD5" w:rsidP="002C3E45">
                            <w:pPr>
                              <w:spacing w:line="240" w:lineRule="exact"/>
                              <w:contextualSpacing/>
                              <w:jc w:val="center"/>
                              <w:rPr>
                                <w:color w:val="FFFF00"/>
                                <w:sz w:val="16"/>
                                <w:szCs w:val="16"/>
                              </w:rPr>
                            </w:pPr>
                            <w:r w:rsidRPr="002C3E45">
                              <w:rPr>
                                <w:color w:val="FFFF00"/>
                                <w:sz w:val="16"/>
                                <w:szCs w:val="16"/>
                                <w:highlight w:val="black"/>
                              </w:rPr>
                              <w:t>(P3[3])</w:t>
                            </w:r>
                          </w:p>
                        </w:txbxContent>
                      </v:textbox>
                    </v:shape>
                  </w:pict>
                </mc:Fallback>
              </mc:AlternateContent>
            </w:r>
            <w:r>
              <w:rPr>
                <w:lang w:eastAsia="zh-TW" w:bidi="ar-SA"/>
              </w:rPr>
              <mc:AlternateContent>
                <mc:Choice Requires="wps">
                  <w:drawing>
                    <wp:anchor distT="0" distB="0" distL="114300" distR="114300" simplePos="0" relativeHeight="251683328" behindDoc="0" locked="0" layoutInCell="1" allowOverlap="1" wp14:anchorId="425BA191" wp14:editId="50520F0B">
                      <wp:simplePos x="0" y="0"/>
                      <wp:positionH relativeFrom="column">
                        <wp:posOffset>1917700</wp:posOffset>
                      </wp:positionH>
                      <wp:positionV relativeFrom="paragraph">
                        <wp:posOffset>1851660</wp:posOffset>
                      </wp:positionV>
                      <wp:extent cx="215900" cy="209550"/>
                      <wp:effectExtent l="0" t="38100" r="50800" b="19050"/>
                      <wp:wrapNone/>
                      <wp:docPr id="29" name="Straight Arrow Connector 29"/>
                      <wp:cNvGraphicFramePr/>
                      <a:graphic xmlns:a="http://schemas.openxmlformats.org/drawingml/2006/main">
                        <a:graphicData uri="http://schemas.microsoft.com/office/word/2010/wordprocessingShape">
                          <wps:wsp>
                            <wps:cNvCnPr/>
                            <wps:spPr>
                              <a:xfrm flipV="1">
                                <a:off x="0" y="0"/>
                                <a:ext cx="215900" cy="2095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BC5D3F" id="Straight Arrow Connector 29" o:spid="_x0000_s1026" type="#_x0000_t32" style="position:absolute;margin-left:151pt;margin-top:145.8pt;width:17pt;height:16.5pt;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" strokecolor="red" strokeweight="1pt">
                      <v:stroke endarrow="block"/>
                    </v:shape>
                  </w:pict>
                </mc:Fallback>
              </mc:AlternateContent>
            </w:r>
            <w:r>
              <w:rPr>
                <w:lang w:eastAsia="zh-TW" w:bidi="ar-SA"/>
              </w:rPr>
              <mc:AlternateContent>
                <mc:Choice Requires="wps">
                  <w:drawing>
                    <wp:anchor distT="0" distB="0" distL="114300" distR="114300" simplePos="0" relativeHeight="251681280" behindDoc="0" locked="0" layoutInCell="1" allowOverlap="1" wp14:anchorId="7717EAE4" wp14:editId="6B9B1B1F">
                      <wp:simplePos x="0" y="0"/>
                      <wp:positionH relativeFrom="column">
                        <wp:posOffset>1733550</wp:posOffset>
                      </wp:positionH>
                      <wp:positionV relativeFrom="paragraph">
                        <wp:posOffset>309245</wp:posOffset>
                      </wp:positionV>
                      <wp:extent cx="215900" cy="209550"/>
                      <wp:effectExtent l="0" t="38100" r="50800" b="19050"/>
                      <wp:wrapNone/>
                      <wp:docPr id="28" name="Straight Arrow Connector 28"/>
                      <wp:cNvGraphicFramePr/>
                      <a:graphic xmlns:a="http://schemas.openxmlformats.org/drawingml/2006/main">
                        <a:graphicData uri="http://schemas.microsoft.com/office/word/2010/wordprocessingShape">
                          <wps:wsp>
                            <wps:cNvCnPr/>
                            <wps:spPr>
                              <a:xfrm flipV="1">
                                <a:off x="0" y="0"/>
                                <a:ext cx="215900" cy="2095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C5F2C0" id="Straight Arrow Connector 28" o:spid="_x0000_s1026" type="#_x0000_t32" style="position:absolute;margin-left:136.5pt;margin-top:24.35pt;width:17pt;height:16.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" strokecolor="red" strokeweight="1pt">
                      <v:stroke endarrow="block"/>
                    </v:shape>
                  </w:pict>
                </mc:Fallback>
              </mc:AlternateContent>
            </w:r>
            <w:r w:rsidR="00C26771">
              <w:rPr>
                <w:lang w:eastAsia="zh-TW" w:bidi="ar-SA"/>
              </w:rPr>
              <w:drawing>
                <wp:inline distT="0" distB="0" distL="0" distR="0" wp14:anchorId="386C5C7D" wp14:editId="3024F45D">
                  <wp:extent cx="3111500" cy="23336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EOS.jpg"/>
                          <pic:cNvPicPr/>
                        </pic:nvPicPr>
                        <pic:blipFill>
                          <a:blip r:embed="rId18"/>
                          <a:stretch>
                            <a:fillRect/>
                          </a:stretch>
                        </pic:blipFill>
                        <pic:spPr>
                          <a:xfrm>
                            <a:off x="0" y="0"/>
                            <a:ext cx="3111500" cy="2333625"/>
                          </a:xfrm>
                          <a:prstGeom prst="rect">
                            <a:avLst/>
                          </a:prstGeom>
                        </pic:spPr>
                      </pic:pic>
                    </a:graphicData>
                  </a:graphic>
                </wp:inline>
              </w:drawing>
            </w:r>
          </w:p>
          <w:p w14:paraId="70052621" w14:textId="77777777" w:rsidR="00C26771" w:rsidRPr="00A13A59" w:rsidRDefault="00C26771" w:rsidP="00836FD5">
            <w:pPr>
              <w:jc w:val="center"/>
              <w:rPr>
                <w:b/>
              </w:rPr>
            </w:pPr>
          </w:p>
        </w:tc>
      </w:tr>
    </w:tbl>
    <w:p w14:paraId="35366E34" w14:textId="77777777" w:rsidR="00A13A59" w:rsidRDefault="00A13A59" w:rsidP="0083060F">
      <w:pPr>
        <w:jc w:val="both"/>
        <w:rPr>
          <w:rFonts w:cs="Arial"/>
        </w:rPr>
      </w:pPr>
    </w:p>
    <w:p w14:paraId="042E9C28" w14:textId="77777777" w:rsidR="00C26771" w:rsidRDefault="00C26771" w:rsidP="0083060F">
      <w:pPr>
        <w:jc w:val="both"/>
        <w:rPr>
          <w:rFonts w:cs="Arial"/>
        </w:rPr>
      </w:pPr>
    </w:p>
    <w:p w14:paraId="0B296727" w14:textId="77777777" w:rsidR="005300C1" w:rsidRDefault="005300C1" w:rsidP="0083060F">
      <w:pPr>
        <w:jc w:val="both"/>
        <w:rPr>
          <w:rFonts w:cs="Arial"/>
        </w:rPr>
      </w:pP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130"/>
        <w:gridCol w:w="5130"/>
      </w:tblGrid>
      <w:tr w:rsidR="005300C1" w:rsidRPr="004B2DB2" w14:paraId="7BD37F58" w14:textId="77777777" w:rsidTr="00836FD5">
        <w:trPr>
          <w:trHeight w:val="2996"/>
          <w:jc w:val="center"/>
        </w:trPr>
        <w:tc>
          <w:tcPr>
            <w:tcW w:w="5130" w:type="dxa"/>
            <w:vAlign w:val="center"/>
          </w:tcPr>
          <w:p w14:paraId="4E66F49F" w14:textId="77777777" w:rsidR="005300C1" w:rsidRDefault="005300C1" w:rsidP="00836FD5">
            <w:pPr>
              <w:jc w:val="center"/>
            </w:pPr>
            <w:r w:rsidRPr="00C7176A">
              <w:rPr>
                <w:rFonts w:cs="Arial"/>
                <w:lang w:eastAsia="zh-TW" w:bidi="ar-SA"/>
              </w:rPr>
              <w:lastRenderedPageBreak/>
              <mc:AlternateContent>
                <mc:Choice Requires="wps">
                  <w:drawing>
                    <wp:anchor distT="0" distB="0" distL="114300" distR="114300" simplePos="0" relativeHeight="251688448" behindDoc="0" locked="0" layoutInCell="1" allowOverlap="1" wp14:anchorId="14BF5C2B" wp14:editId="0C3FA2EF">
                      <wp:simplePos x="0" y="0"/>
                      <wp:positionH relativeFrom="column">
                        <wp:posOffset>755650</wp:posOffset>
                      </wp:positionH>
                      <wp:positionV relativeFrom="paragraph">
                        <wp:posOffset>833755</wp:posOffset>
                      </wp:positionV>
                      <wp:extent cx="2635250" cy="793750"/>
                      <wp:effectExtent l="0" t="0" r="88900" b="63500"/>
                      <wp:wrapNone/>
                      <wp:docPr id="32" name="Straight Arrow Connector 32"/>
                      <wp:cNvGraphicFramePr/>
                      <a:graphic xmlns:a="http://schemas.openxmlformats.org/drawingml/2006/main">
                        <a:graphicData uri="http://schemas.microsoft.com/office/word/2010/wordprocessingShape">
                          <wps:wsp>
                            <wps:cNvCnPr/>
                            <wps:spPr>
                              <a:xfrm>
                                <a:off x="0" y="0"/>
                                <a:ext cx="2635250" cy="7937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B8855D" id="Straight Arrow Connector 32" o:spid="_x0000_s1026" type="#_x0000_t32" style="position:absolute;margin-left:59.5pt;margin-top:65.65pt;width:207.5pt;height:6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" strokecolor="red" strokeweight="1pt">
                      <v:stroke endarrow="block"/>
                    </v:shape>
                  </w:pict>
                </mc:Fallback>
              </mc:AlternateContent>
            </w:r>
            <w:r w:rsidRPr="00C7176A">
              <w:rPr>
                <w:rFonts w:cs="Arial"/>
                <w:lang w:eastAsia="zh-TW" w:bidi="ar-SA"/>
              </w:rPr>
              <mc:AlternateContent>
                <mc:Choice Requires="wps">
                  <w:drawing>
                    <wp:anchor distT="0" distB="0" distL="114300" distR="114300" simplePos="0" relativeHeight="251687424" behindDoc="0" locked="0" layoutInCell="1" allowOverlap="1" wp14:anchorId="005A5EFB" wp14:editId="25FA607C">
                      <wp:simplePos x="0" y="0"/>
                      <wp:positionH relativeFrom="column">
                        <wp:posOffset>144780</wp:posOffset>
                      </wp:positionH>
                      <wp:positionV relativeFrom="paragraph">
                        <wp:posOffset>557530</wp:posOffset>
                      </wp:positionV>
                      <wp:extent cx="622300" cy="565150"/>
                      <wp:effectExtent l="0" t="0" r="25400" b="25400"/>
                      <wp:wrapNone/>
                      <wp:docPr id="31" name="Rectangle 31"/>
                      <wp:cNvGraphicFramePr/>
                      <a:graphic xmlns:a="http://schemas.openxmlformats.org/drawingml/2006/main">
                        <a:graphicData uri="http://schemas.microsoft.com/office/word/2010/wordprocessingShape">
                          <wps:wsp>
                            <wps:cNvSpPr/>
                            <wps:spPr>
                              <a:xfrm>
                                <a:off x="0" y="0"/>
                                <a:ext cx="622300" cy="565150"/>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D67E9F" id="Rectangle 31" o:spid="_x0000_s1026" style="position:absolute;margin-left:11.4pt;margin-top:43.9pt;width:49pt;height:4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" filled="f" strokecolor="red" strokeweight="1pt"/>
                  </w:pict>
                </mc:Fallback>
              </mc:AlternateContent>
            </w:r>
            <w:r>
              <w:rPr>
                <w:lang w:eastAsia="zh-TW" w:bidi="ar-SA"/>
              </w:rPr>
              <w:drawing>
                <wp:inline distT="0" distB="0" distL="0" distR="0" wp14:anchorId="1154295A" wp14:editId="64C31B50">
                  <wp:extent cx="3111500" cy="31451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jpg"/>
                          <pic:cNvPicPr/>
                        </pic:nvPicPr>
                        <pic:blipFill>
                          <a:blip r:embed="rId19"/>
                          <a:stretch>
                            <a:fillRect/>
                          </a:stretch>
                        </pic:blipFill>
                        <pic:spPr>
                          <a:xfrm>
                            <a:off x="0" y="0"/>
                            <a:ext cx="3111500" cy="3145155"/>
                          </a:xfrm>
                          <a:prstGeom prst="rect">
                            <a:avLst/>
                          </a:prstGeom>
                        </pic:spPr>
                      </pic:pic>
                    </a:graphicData>
                  </a:graphic>
                </wp:inline>
              </w:drawing>
            </w:r>
          </w:p>
          <w:p w14:paraId="5EC34D1A" w14:textId="77777777" w:rsidR="005300C1" w:rsidRDefault="005300C1" w:rsidP="00836FD5">
            <w:pPr>
              <w:jc w:val="center"/>
            </w:pPr>
            <w:r>
              <w:rPr>
                <w:b/>
              </w:rPr>
              <w:t xml:space="preserve">S/N </w:t>
            </w:r>
            <w:r w:rsidR="00CD4EF6">
              <w:rPr>
                <w:b/>
              </w:rPr>
              <w:t>3</w:t>
            </w:r>
          </w:p>
        </w:tc>
        <w:tc>
          <w:tcPr>
            <w:tcW w:w="5130" w:type="dxa"/>
            <w:vAlign w:val="center"/>
          </w:tcPr>
          <w:p w14:paraId="0571DA61" w14:textId="77777777" w:rsidR="005300C1" w:rsidRDefault="005300C1" w:rsidP="00836FD5">
            <w:pPr>
              <w:jc w:val="center"/>
            </w:pPr>
            <w:r w:rsidRPr="00C7176A">
              <w:rPr>
                <w:rFonts w:cs="Arial"/>
                <w:lang w:eastAsia="zh-TW" w:bidi="ar-SA"/>
              </w:rPr>
              <mc:AlternateContent>
                <mc:Choice Requires="wps">
                  <w:drawing>
                    <wp:anchor distT="0" distB="0" distL="114300" distR="114300" simplePos="0" relativeHeight="251689472" behindDoc="0" locked="0" layoutInCell="1" allowOverlap="1" wp14:anchorId="2BFBC00E" wp14:editId="74039374">
                      <wp:simplePos x="0" y="0"/>
                      <wp:positionH relativeFrom="column">
                        <wp:posOffset>855980</wp:posOffset>
                      </wp:positionH>
                      <wp:positionV relativeFrom="paragraph">
                        <wp:posOffset>302895</wp:posOffset>
                      </wp:positionV>
                      <wp:extent cx="215900" cy="209550"/>
                      <wp:effectExtent l="0" t="38100" r="50800" b="19050"/>
                      <wp:wrapNone/>
                      <wp:docPr id="33" name="Straight Arrow Connector 33"/>
                      <wp:cNvGraphicFramePr/>
                      <a:graphic xmlns:a="http://schemas.openxmlformats.org/drawingml/2006/main">
                        <a:graphicData uri="http://schemas.microsoft.com/office/word/2010/wordprocessingShape">
                          <wps:wsp>
                            <wps:cNvCnPr/>
                            <wps:spPr>
                              <a:xfrm flipV="1">
                                <a:off x="0" y="0"/>
                                <a:ext cx="215900" cy="2095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226A95" id="Straight Arrow Connector 33" o:spid="_x0000_s1026" type="#_x0000_t32" style="position:absolute;margin-left:67.4pt;margin-top:23.85pt;width:17pt;height:16.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" strokecolor="red" strokeweight="1pt">
                      <v:stroke endarrow="block"/>
                    </v:shape>
                  </w:pict>
                </mc:Fallback>
              </mc:AlternateContent>
            </w:r>
            <w:r w:rsidRPr="00C7176A">
              <w:rPr>
                <w:rFonts w:cs="Arial"/>
                <w:lang w:eastAsia="zh-TW" w:bidi="ar-SA"/>
              </w:rPr>
              <mc:AlternateContent>
                <mc:Choice Requires="wps">
                  <w:drawing>
                    <wp:anchor distT="45720" distB="45720" distL="114300" distR="114300" simplePos="0" relativeHeight="251690496" behindDoc="0" locked="0" layoutInCell="1" allowOverlap="1" wp14:anchorId="483CB616" wp14:editId="5C224807">
                      <wp:simplePos x="0" y="0"/>
                      <wp:positionH relativeFrom="column">
                        <wp:posOffset>849630</wp:posOffset>
                      </wp:positionH>
                      <wp:positionV relativeFrom="paragraph">
                        <wp:posOffset>1506220</wp:posOffset>
                      </wp:positionV>
                      <wp:extent cx="734060" cy="208280"/>
                      <wp:effectExtent l="0" t="0" r="0" b="0"/>
                      <wp:wrapNone/>
                      <wp:docPr id="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208280"/>
                              </a:xfrm>
                              <a:prstGeom prst="rect">
                                <a:avLst/>
                              </a:prstGeom>
                              <a:noFill/>
                              <a:ln w="9525">
                                <a:noFill/>
                                <a:miter lim="800000"/>
                                <a:headEnd/>
                                <a:tailEnd/>
                              </a:ln>
                            </wps:spPr>
                            <wps:txbx>
                              <w:txbxContent>
                                <w:p w14:paraId="0FD1EBC0" w14:textId="77777777" w:rsidR="00836FD5" w:rsidRPr="002C3E45" w:rsidRDefault="00836FD5" w:rsidP="005300C1">
                                  <w:pPr>
                                    <w:spacing w:line="240" w:lineRule="exact"/>
                                    <w:contextualSpacing/>
                                    <w:jc w:val="center"/>
                                    <w:rPr>
                                      <w:color w:val="FFFF00"/>
                                      <w:sz w:val="16"/>
                                      <w:szCs w:val="16"/>
                                      <w:highlight w:val="black"/>
                                    </w:rPr>
                                  </w:pPr>
                                  <w:r w:rsidRPr="002C3E45">
                                    <w:rPr>
                                      <w:color w:val="FFFF00"/>
                                      <w:sz w:val="16"/>
                                      <w:szCs w:val="16"/>
                                      <w:highlight w:val="black"/>
                                    </w:rPr>
                                    <w:t>Pin 2</w:t>
                                  </w:r>
                                </w:p>
                                <w:p w14:paraId="034DD562" w14:textId="77777777" w:rsidR="00836FD5" w:rsidRPr="006464CC" w:rsidRDefault="00836FD5" w:rsidP="005300C1">
                                  <w:pPr>
                                    <w:spacing w:line="240" w:lineRule="exact"/>
                                    <w:contextualSpacing/>
                                    <w:jc w:val="center"/>
                                    <w:rPr>
                                      <w:color w:val="FFFF00"/>
                                      <w:sz w:val="16"/>
                                      <w:szCs w:val="16"/>
                                    </w:rPr>
                                  </w:pPr>
                                  <w:r w:rsidRPr="002C3E45">
                                    <w:rPr>
                                      <w:color w:val="FFFF00"/>
                                      <w:sz w:val="16"/>
                                      <w:szCs w:val="16"/>
                                      <w:highlight w:val="black"/>
                                    </w:rPr>
                                    <w:t>(P</w:t>
                                  </w:r>
                                  <w:r>
                                    <w:rPr>
                                      <w:color w:val="FFFF00"/>
                                      <w:sz w:val="16"/>
                                      <w:szCs w:val="16"/>
                                      <w:highlight w:val="black"/>
                                    </w:rPr>
                                    <w:t>1</w:t>
                                  </w:r>
                                  <w:r w:rsidRPr="002C3E45">
                                    <w:rPr>
                                      <w:color w:val="FFFF00"/>
                                      <w:sz w:val="16"/>
                                      <w:szCs w:val="16"/>
                                      <w:highlight w:val="black"/>
                                    </w:rPr>
                                    <w:t>[</w:t>
                                  </w:r>
                                  <w:r>
                                    <w:rPr>
                                      <w:color w:val="FFFF00"/>
                                      <w:sz w:val="16"/>
                                      <w:szCs w:val="16"/>
                                      <w:highlight w:val="black"/>
                                    </w:rPr>
                                    <w:t>2</w:t>
                                  </w:r>
                                  <w:r w:rsidRPr="002C3E45">
                                    <w:rPr>
                                      <w:color w:val="FFFF00"/>
                                      <w:sz w:val="16"/>
                                      <w:szCs w:val="16"/>
                                      <w:highlight w:val="black"/>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3CB616" id="_x0000_s1037" type="#_x0000_t202" style="position:absolute;left:0;text-align:left;margin-left:66.9pt;margin-top:118.6pt;width:57.8pt;height:16.4pt;z-index:251690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" filled="f" stroked="f">
                      <v:textbox style="mso-fit-shape-to-text:t">
                        <w:txbxContent>
                          <w:p w14:paraId="0FD1EBC0" w14:textId="77777777" w:rsidR="00836FD5" w:rsidRPr="002C3E45" w:rsidRDefault="00836FD5" w:rsidP="005300C1">
                            <w:pPr>
                              <w:spacing w:line="240" w:lineRule="exact"/>
                              <w:contextualSpacing/>
                              <w:jc w:val="center"/>
                              <w:rPr>
                                <w:color w:val="FFFF00"/>
                                <w:sz w:val="16"/>
                                <w:szCs w:val="16"/>
                                <w:highlight w:val="black"/>
                              </w:rPr>
                            </w:pPr>
                            <w:r w:rsidRPr="002C3E45">
                              <w:rPr>
                                <w:color w:val="FFFF00"/>
                                <w:sz w:val="16"/>
                                <w:szCs w:val="16"/>
                                <w:highlight w:val="black"/>
                              </w:rPr>
                              <w:t>Pin 2</w:t>
                            </w:r>
                          </w:p>
                          <w:p w14:paraId="034DD562" w14:textId="77777777" w:rsidR="00836FD5" w:rsidRPr="006464CC" w:rsidRDefault="00836FD5" w:rsidP="005300C1">
                            <w:pPr>
                              <w:spacing w:line="240" w:lineRule="exact"/>
                              <w:contextualSpacing/>
                              <w:jc w:val="center"/>
                              <w:rPr>
                                <w:color w:val="FFFF00"/>
                                <w:sz w:val="16"/>
                                <w:szCs w:val="16"/>
                              </w:rPr>
                            </w:pPr>
                            <w:r w:rsidRPr="002C3E45">
                              <w:rPr>
                                <w:color w:val="FFFF00"/>
                                <w:sz w:val="16"/>
                                <w:szCs w:val="16"/>
                                <w:highlight w:val="black"/>
                              </w:rPr>
                              <w:t>(P</w:t>
                            </w:r>
                            <w:r>
                              <w:rPr>
                                <w:color w:val="FFFF00"/>
                                <w:sz w:val="16"/>
                                <w:szCs w:val="16"/>
                                <w:highlight w:val="black"/>
                              </w:rPr>
                              <w:t>1</w:t>
                            </w:r>
                            <w:r w:rsidRPr="002C3E45">
                              <w:rPr>
                                <w:color w:val="FFFF00"/>
                                <w:sz w:val="16"/>
                                <w:szCs w:val="16"/>
                                <w:highlight w:val="black"/>
                              </w:rPr>
                              <w:t>[</w:t>
                            </w:r>
                            <w:r>
                              <w:rPr>
                                <w:color w:val="FFFF00"/>
                                <w:sz w:val="16"/>
                                <w:szCs w:val="16"/>
                                <w:highlight w:val="black"/>
                              </w:rPr>
                              <w:t>2</w:t>
                            </w:r>
                            <w:r w:rsidRPr="002C3E45">
                              <w:rPr>
                                <w:color w:val="FFFF00"/>
                                <w:sz w:val="16"/>
                                <w:szCs w:val="16"/>
                                <w:highlight w:val="black"/>
                              </w:rPr>
                              <w:t>])</w:t>
                            </w:r>
                          </w:p>
                        </w:txbxContent>
                      </v:textbox>
                    </v:shape>
                  </w:pict>
                </mc:Fallback>
              </mc:AlternateContent>
            </w:r>
            <w:r w:rsidRPr="00C7176A">
              <w:rPr>
                <w:rFonts w:cs="Arial"/>
                <w:lang w:eastAsia="zh-TW" w:bidi="ar-SA"/>
              </w:rPr>
              <mc:AlternateContent>
                <mc:Choice Requires="wps">
                  <w:drawing>
                    <wp:anchor distT="0" distB="0" distL="114300" distR="114300" simplePos="0" relativeHeight="251691520" behindDoc="0" locked="0" layoutInCell="1" allowOverlap="1" wp14:anchorId="2A320CCF" wp14:editId="5D2239FD">
                      <wp:simplePos x="0" y="0"/>
                      <wp:positionH relativeFrom="column">
                        <wp:posOffset>240030</wp:posOffset>
                      </wp:positionH>
                      <wp:positionV relativeFrom="paragraph">
                        <wp:posOffset>1852295</wp:posOffset>
                      </wp:positionV>
                      <wp:extent cx="215900" cy="209550"/>
                      <wp:effectExtent l="0" t="38100" r="50800" b="19050"/>
                      <wp:wrapNone/>
                      <wp:docPr id="35" name="Straight Arrow Connector 35"/>
                      <wp:cNvGraphicFramePr/>
                      <a:graphic xmlns:a="http://schemas.openxmlformats.org/drawingml/2006/main">
                        <a:graphicData uri="http://schemas.microsoft.com/office/word/2010/wordprocessingShape">
                          <wps:wsp>
                            <wps:cNvCnPr/>
                            <wps:spPr>
                              <a:xfrm flipV="1">
                                <a:off x="0" y="0"/>
                                <a:ext cx="215900" cy="20955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A37CD1" id="Straight Arrow Connector 35" o:spid="_x0000_s1026" type="#_x0000_t32" style="position:absolute;margin-left:18.9pt;margin-top:145.85pt;width:17pt;height:16.5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" strokecolor="red" strokeweight="1pt">
                      <v:stroke endarrow="block"/>
                    </v:shape>
                  </w:pict>
                </mc:Fallback>
              </mc:AlternateContent>
            </w:r>
            <w:r>
              <w:rPr>
                <w:lang w:eastAsia="zh-TW" w:bidi="ar-SA"/>
              </w:rPr>
              <w:drawing>
                <wp:inline distT="0" distB="0" distL="0" distR="0" wp14:anchorId="0517821E" wp14:editId="71E77F41">
                  <wp:extent cx="3111500" cy="23336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EOS.jpg"/>
                          <pic:cNvPicPr/>
                        </pic:nvPicPr>
                        <pic:blipFill>
                          <a:blip r:embed="rId20"/>
                          <a:stretch>
                            <a:fillRect/>
                          </a:stretch>
                        </pic:blipFill>
                        <pic:spPr>
                          <a:xfrm>
                            <a:off x="0" y="0"/>
                            <a:ext cx="3111500" cy="2333625"/>
                          </a:xfrm>
                          <a:prstGeom prst="rect">
                            <a:avLst/>
                          </a:prstGeom>
                        </pic:spPr>
                      </pic:pic>
                    </a:graphicData>
                  </a:graphic>
                </wp:inline>
              </w:drawing>
            </w:r>
          </w:p>
        </w:tc>
      </w:tr>
    </w:tbl>
    <w:p w14:paraId="7BC95770" w14:textId="77777777" w:rsidR="005300C1" w:rsidRDefault="005300C1" w:rsidP="0083060F">
      <w:pPr>
        <w:jc w:val="both"/>
        <w:rPr>
          <w:rFonts w:cs="Arial"/>
        </w:rPr>
      </w:pPr>
    </w:p>
    <w:p w14:paraId="762C6948" w14:textId="77777777" w:rsidR="005300C1" w:rsidRDefault="005300C1" w:rsidP="0083060F">
      <w:pPr>
        <w:jc w:val="both"/>
        <w:rPr>
          <w:rFonts w:cs="Arial"/>
        </w:rPr>
      </w:pPr>
    </w:p>
    <w:p w14:paraId="20CFEA44" w14:textId="77777777" w:rsidR="00CF3621" w:rsidRDefault="00CF3621" w:rsidP="00CF3621">
      <w:pPr>
        <w:jc w:val="both"/>
        <w:rPr>
          <w:rFonts w:cs="Arial"/>
          <w:b/>
          <w:szCs w:val="20"/>
        </w:rPr>
      </w:pPr>
      <w:r w:rsidRPr="0083060F">
        <w:rPr>
          <w:rFonts w:cs="Arial"/>
          <w:b/>
          <w:szCs w:val="20"/>
        </w:rPr>
        <w:t>Physical Failure Analysis/Signature PFA Analysis Summary:</w:t>
      </w:r>
    </w:p>
    <w:p w14:paraId="635AF6F6" w14:textId="77777777" w:rsidR="00A13A59" w:rsidRPr="0083060F" w:rsidRDefault="00A13A59" w:rsidP="00CF3621">
      <w:pPr>
        <w:jc w:val="both"/>
        <w:rPr>
          <w:rFonts w:cs="Arial"/>
          <w:b/>
          <w:szCs w:val="20"/>
        </w:rPr>
      </w:pPr>
    </w:p>
    <w:tbl>
      <w:tblPr>
        <w:tblStyle w:val="affff2"/>
        <w:tblW w:w="10260" w:type="dxa"/>
        <w:jc w:val="center"/>
        <w:tblLayout w:type="fixed"/>
        <w:tblLook w:val="04A0" w:firstRow="1" w:lastRow="0" w:firstColumn="1" w:lastColumn="0" w:noHBand="0" w:noVBand="1"/>
      </w:tblPr>
      <w:tblGrid>
        <w:gridCol w:w="1979"/>
        <w:gridCol w:w="1080"/>
        <w:gridCol w:w="2607"/>
        <w:gridCol w:w="4594"/>
      </w:tblGrid>
      <w:tr w:rsidR="00A13A59" w:rsidRPr="00F55960" w14:paraId="144B60A3" w14:textId="77777777" w:rsidTr="00A13A59">
        <w:trPr>
          <w:jc w:val="center"/>
        </w:trPr>
        <w:tc>
          <w:tcPr>
            <w:tcW w:w="1979" w:type="dxa"/>
            <w:vAlign w:val="center"/>
          </w:tcPr>
          <w:p w14:paraId="33C1276A" w14:textId="77777777" w:rsidR="00A13A59" w:rsidRPr="00F55960" w:rsidRDefault="00A13A59" w:rsidP="00836FD5">
            <w:pPr>
              <w:jc w:val="center"/>
              <w:rPr>
                <w:color w:val="000000" w:themeColor="text1"/>
              </w:rPr>
            </w:pPr>
            <w:bookmarkStart w:id="1" w:name="_Hlk57816649"/>
            <w:r w:rsidRPr="00F55960">
              <w:rPr>
                <w:b/>
                <w:color w:val="000000" w:themeColor="text1"/>
                <w:spacing w:val="-2"/>
              </w:rPr>
              <w:t>Type of Analysis</w:t>
            </w:r>
          </w:p>
        </w:tc>
        <w:tc>
          <w:tcPr>
            <w:tcW w:w="1080" w:type="dxa"/>
            <w:vAlign w:val="center"/>
          </w:tcPr>
          <w:p w14:paraId="1411E481" w14:textId="77777777" w:rsidR="00A13A59" w:rsidRPr="00F55960" w:rsidRDefault="00A13A59" w:rsidP="00836FD5">
            <w:pPr>
              <w:jc w:val="center"/>
              <w:rPr>
                <w:color w:val="000000" w:themeColor="text1"/>
              </w:rPr>
            </w:pPr>
            <w:r w:rsidRPr="00F55960">
              <w:rPr>
                <w:b/>
                <w:color w:val="000000" w:themeColor="text1"/>
                <w:spacing w:val="-2"/>
              </w:rPr>
              <w:t>S/N</w:t>
            </w:r>
          </w:p>
        </w:tc>
        <w:tc>
          <w:tcPr>
            <w:tcW w:w="2607" w:type="dxa"/>
            <w:vAlign w:val="center"/>
          </w:tcPr>
          <w:p w14:paraId="0D77D7EC" w14:textId="77777777" w:rsidR="00A13A59" w:rsidRPr="00F55960" w:rsidRDefault="00A13A59" w:rsidP="00836FD5">
            <w:pPr>
              <w:jc w:val="center"/>
              <w:rPr>
                <w:color w:val="000000" w:themeColor="text1"/>
              </w:rPr>
            </w:pPr>
            <w:r w:rsidRPr="00F55960">
              <w:rPr>
                <w:b/>
                <w:color w:val="000000" w:themeColor="text1"/>
                <w:spacing w:val="-2"/>
              </w:rPr>
              <w:t>Technique</w:t>
            </w:r>
          </w:p>
        </w:tc>
        <w:tc>
          <w:tcPr>
            <w:tcW w:w="4594" w:type="dxa"/>
            <w:vAlign w:val="center"/>
          </w:tcPr>
          <w:p w14:paraId="49A32EE8" w14:textId="77777777" w:rsidR="00A13A59" w:rsidRPr="00F55960" w:rsidRDefault="00A13A59" w:rsidP="00836FD5">
            <w:pPr>
              <w:jc w:val="center"/>
              <w:rPr>
                <w:color w:val="000000" w:themeColor="text1"/>
              </w:rPr>
            </w:pPr>
            <w:r w:rsidRPr="00F55960">
              <w:rPr>
                <w:b/>
                <w:color w:val="000000" w:themeColor="text1"/>
                <w:spacing w:val="-2"/>
              </w:rPr>
              <w:t>Result / Comment</w:t>
            </w:r>
          </w:p>
        </w:tc>
      </w:tr>
      <w:tr w:rsidR="00A13A59" w:rsidRPr="00F55960" w14:paraId="3FA73F14" w14:textId="77777777" w:rsidTr="00A13A59">
        <w:trPr>
          <w:jc w:val="center"/>
        </w:trPr>
        <w:tc>
          <w:tcPr>
            <w:tcW w:w="1979" w:type="dxa"/>
            <w:vMerge w:val="restart"/>
            <w:vAlign w:val="center"/>
          </w:tcPr>
          <w:p w14:paraId="2AC70556" w14:textId="77777777" w:rsidR="00A13A59" w:rsidRPr="00F55960" w:rsidRDefault="00A13A59" w:rsidP="00836FD5">
            <w:pPr>
              <w:jc w:val="center"/>
              <w:rPr>
                <w:color w:val="000000" w:themeColor="text1"/>
              </w:rPr>
            </w:pPr>
            <w:r>
              <w:rPr>
                <w:color w:val="000000" w:themeColor="text1"/>
              </w:rPr>
              <w:t>Visual / Mechanical</w:t>
            </w:r>
          </w:p>
        </w:tc>
        <w:tc>
          <w:tcPr>
            <w:tcW w:w="1080" w:type="dxa"/>
            <w:vAlign w:val="center"/>
          </w:tcPr>
          <w:p w14:paraId="30248FF5" w14:textId="77777777" w:rsidR="00A13A59" w:rsidRPr="00F55960" w:rsidRDefault="00A13A59" w:rsidP="00836FD5">
            <w:pPr>
              <w:jc w:val="center"/>
              <w:rPr>
                <w:color w:val="000000" w:themeColor="text1"/>
              </w:rPr>
            </w:pPr>
            <w:r>
              <w:rPr>
                <w:color w:val="000000" w:themeColor="text1"/>
              </w:rPr>
              <w:t>1-3</w:t>
            </w:r>
          </w:p>
        </w:tc>
        <w:tc>
          <w:tcPr>
            <w:tcW w:w="2607" w:type="dxa"/>
            <w:vAlign w:val="center"/>
          </w:tcPr>
          <w:p w14:paraId="05B36A12" w14:textId="77777777" w:rsidR="00A13A59" w:rsidRPr="00F55960" w:rsidRDefault="00A13A59" w:rsidP="00836FD5">
            <w:pPr>
              <w:jc w:val="center"/>
              <w:rPr>
                <w:color w:val="FF0000"/>
              </w:rPr>
            </w:pPr>
            <w:r>
              <w:rPr>
                <w:color w:val="000000" w:themeColor="text1"/>
              </w:rPr>
              <w:t>Optical microscopy</w:t>
            </w:r>
          </w:p>
        </w:tc>
        <w:tc>
          <w:tcPr>
            <w:tcW w:w="4594" w:type="dxa"/>
            <w:vAlign w:val="center"/>
          </w:tcPr>
          <w:p w14:paraId="4EF8F3A1" w14:textId="77777777" w:rsidR="00A13A59" w:rsidRPr="00096D93" w:rsidRDefault="00A13A59" w:rsidP="00836FD5">
            <w:pPr>
              <w:jc w:val="both"/>
            </w:pPr>
            <w:r>
              <w:t>No package related defect was noted upon receipt.</w:t>
            </w:r>
          </w:p>
        </w:tc>
      </w:tr>
      <w:tr w:rsidR="00A13A59" w:rsidRPr="00F55960" w14:paraId="5E494893" w14:textId="77777777" w:rsidTr="00A13A59">
        <w:trPr>
          <w:jc w:val="center"/>
        </w:trPr>
        <w:tc>
          <w:tcPr>
            <w:tcW w:w="1979" w:type="dxa"/>
            <w:vMerge/>
            <w:vAlign w:val="center"/>
          </w:tcPr>
          <w:p w14:paraId="0E2BC912" w14:textId="77777777" w:rsidR="00A13A59" w:rsidRDefault="00A13A59" w:rsidP="00A13A59">
            <w:pPr>
              <w:jc w:val="center"/>
              <w:rPr>
                <w:color w:val="000000" w:themeColor="text1"/>
              </w:rPr>
            </w:pPr>
          </w:p>
        </w:tc>
        <w:tc>
          <w:tcPr>
            <w:tcW w:w="1080" w:type="dxa"/>
            <w:vAlign w:val="center"/>
          </w:tcPr>
          <w:p w14:paraId="40CD731B" w14:textId="77777777" w:rsidR="00A13A59" w:rsidRDefault="00A13A59" w:rsidP="00A13A59">
            <w:pPr>
              <w:jc w:val="center"/>
              <w:rPr>
                <w:color w:val="000000" w:themeColor="text1"/>
              </w:rPr>
            </w:pPr>
            <w:r>
              <w:rPr>
                <w:color w:val="000000" w:themeColor="text1"/>
              </w:rPr>
              <w:t>1-3</w:t>
            </w:r>
          </w:p>
        </w:tc>
        <w:tc>
          <w:tcPr>
            <w:tcW w:w="2607" w:type="dxa"/>
            <w:vAlign w:val="center"/>
          </w:tcPr>
          <w:p w14:paraId="24C5BC29" w14:textId="77777777" w:rsidR="00A13A59" w:rsidRDefault="00A13A59" w:rsidP="00A13A59">
            <w:pPr>
              <w:jc w:val="center"/>
              <w:rPr>
                <w:color w:val="000000" w:themeColor="text1"/>
              </w:rPr>
            </w:pPr>
            <w:r>
              <w:rPr>
                <w:color w:val="000000" w:themeColor="text1"/>
              </w:rPr>
              <w:t>Acoustic Microscopy</w:t>
            </w:r>
          </w:p>
        </w:tc>
        <w:tc>
          <w:tcPr>
            <w:tcW w:w="4594" w:type="dxa"/>
            <w:vAlign w:val="center"/>
          </w:tcPr>
          <w:p w14:paraId="50D03335" w14:textId="77777777" w:rsidR="00A13A59" w:rsidRDefault="00A13A59" w:rsidP="00A13A59">
            <w:pPr>
              <w:jc w:val="both"/>
            </w:pPr>
            <w:r w:rsidRPr="001019C9">
              <w:t>No</w:t>
            </w:r>
            <w:r>
              <w:t xml:space="preserve"> package delamination</w:t>
            </w:r>
          </w:p>
        </w:tc>
      </w:tr>
      <w:tr w:rsidR="00A13A59" w:rsidRPr="00F55960" w14:paraId="791B7B1B" w14:textId="77777777" w:rsidTr="00A13A59">
        <w:trPr>
          <w:jc w:val="center"/>
        </w:trPr>
        <w:tc>
          <w:tcPr>
            <w:tcW w:w="1979" w:type="dxa"/>
            <w:vMerge/>
            <w:vAlign w:val="center"/>
          </w:tcPr>
          <w:p w14:paraId="3C7224D1" w14:textId="77777777" w:rsidR="00A13A59" w:rsidRDefault="00A13A59" w:rsidP="00A13A59">
            <w:pPr>
              <w:jc w:val="center"/>
              <w:rPr>
                <w:color w:val="000000" w:themeColor="text1"/>
              </w:rPr>
            </w:pPr>
          </w:p>
        </w:tc>
        <w:tc>
          <w:tcPr>
            <w:tcW w:w="1080" w:type="dxa"/>
            <w:vAlign w:val="center"/>
          </w:tcPr>
          <w:p w14:paraId="01FB319C" w14:textId="77777777" w:rsidR="00A13A59" w:rsidRDefault="00A13A59" w:rsidP="00A13A59">
            <w:pPr>
              <w:jc w:val="center"/>
              <w:rPr>
                <w:color w:val="000000" w:themeColor="text1"/>
              </w:rPr>
            </w:pPr>
            <w:r>
              <w:rPr>
                <w:color w:val="000000" w:themeColor="text1"/>
              </w:rPr>
              <w:t>1-3</w:t>
            </w:r>
          </w:p>
        </w:tc>
        <w:tc>
          <w:tcPr>
            <w:tcW w:w="2607" w:type="dxa"/>
            <w:vAlign w:val="center"/>
          </w:tcPr>
          <w:p w14:paraId="1CAACC52" w14:textId="77777777" w:rsidR="00A13A59" w:rsidRDefault="00A13A59" w:rsidP="00A13A59">
            <w:pPr>
              <w:jc w:val="center"/>
              <w:rPr>
                <w:color w:val="000000" w:themeColor="text1"/>
              </w:rPr>
            </w:pPr>
            <w:r>
              <w:rPr>
                <w:color w:val="000000" w:themeColor="text1"/>
              </w:rPr>
              <w:t>Radiology</w:t>
            </w:r>
          </w:p>
        </w:tc>
        <w:tc>
          <w:tcPr>
            <w:tcW w:w="4594" w:type="dxa"/>
            <w:vAlign w:val="center"/>
          </w:tcPr>
          <w:p w14:paraId="5F6D246E" w14:textId="77777777" w:rsidR="00A13A59" w:rsidRDefault="00A13A59" w:rsidP="00A13A59">
            <w:pPr>
              <w:jc w:val="both"/>
            </w:pPr>
            <w:r w:rsidRPr="001019C9">
              <w:t>No apparent anomaly.</w:t>
            </w:r>
          </w:p>
        </w:tc>
      </w:tr>
      <w:tr w:rsidR="00A13A59" w:rsidRPr="00F55960" w14:paraId="6B582361" w14:textId="77777777" w:rsidTr="00A13A59">
        <w:trPr>
          <w:jc w:val="center"/>
        </w:trPr>
        <w:tc>
          <w:tcPr>
            <w:tcW w:w="1979" w:type="dxa"/>
            <w:vMerge/>
            <w:vAlign w:val="center"/>
          </w:tcPr>
          <w:p w14:paraId="2E4EB146" w14:textId="77777777" w:rsidR="00A13A59" w:rsidRDefault="00A13A59" w:rsidP="00A13A59">
            <w:pPr>
              <w:jc w:val="center"/>
              <w:rPr>
                <w:color w:val="000000" w:themeColor="text1"/>
              </w:rPr>
            </w:pPr>
          </w:p>
        </w:tc>
        <w:tc>
          <w:tcPr>
            <w:tcW w:w="1080" w:type="dxa"/>
            <w:vAlign w:val="center"/>
          </w:tcPr>
          <w:p w14:paraId="1BF384A7" w14:textId="77777777" w:rsidR="00A13A59" w:rsidRPr="008D63A7" w:rsidRDefault="00A13A59" w:rsidP="00A13A59">
            <w:pPr>
              <w:jc w:val="center"/>
              <w:rPr>
                <w:color w:val="000000" w:themeColor="text1"/>
              </w:rPr>
            </w:pPr>
            <w:r>
              <w:rPr>
                <w:color w:val="000000" w:themeColor="text1"/>
              </w:rPr>
              <w:t>1-3</w:t>
            </w:r>
          </w:p>
        </w:tc>
        <w:tc>
          <w:tcPr>
            <w:tcW w:w="2607" w:type="dxa"/>
            <w:vAlign w:val="center"/>
          </w:tcPr>
          <w:p w14:paraId="6834B350" w14:textId="77777777" w:rsidR="00A13A59" w:rsidRDefault="00A13A59" w:rsidP="00A13A59">
            <w:pPr>
              <w:jc w:val="center"/>
              <w:rPr>
                <w:color w:val="000000" w:themeColor="text1"/>
              </w:rPr>
            </w:pPr>
            <w:r>
              <w:rPr>
                <w:color w:val="000000" w:themeColor="text1"/>
              </w:rPr>
              <w:t>Lead conditioning</w:t>
            </w:r>
          </w:p>
        </w:tc>
        <w:tc>
          <w:tcPr>
            <w:tcW w:w="4594" w:type="dxa"/>
            <w:vAlign w:val="center"/>
          </w:tcPr>
          <w:p w14:paraId="48CFEA31" w14:textId="77777777" w:rsidR="00A13A59" w:rsidRPr="001019C9" w:rsidRDefault="00A13A59" w:rsidP="00A13A59">
            <w:pPr>
              <w:jc w:val="both"/>
            </w:pPr>
            <w:r>
              <w:t>All leads were reconditioned.</w:t>
            </w:r>
          </w:p>
        </w:tc>
      </w:tr>
      <w:tr w:rsidR="00C7176A" w14:paraId="6605CD56" w14:textId="77777777" w:rsidTr="00836FD5">
        <w:trPr>
          <w:jc w:val="center"/>
        </w:trPr>
        <w:tc>
          <w:tcPr>
            <w:tcW w:w="1979" w:type="dxa"/>
            <w:vMerge w:val="restart"/>
            <w:tcBorders>
              <w:top w:val="single" w:sz="4" w:space="0" w:color="auto"/>
              <w:left w:val="single" w:sz="4" w:space="0" w:color="auto"/>
              <w:right w:val="single" w:sz="4" w:space="0" w:color="auto"/>
            </w:tcBorders>
            <w:vAlign w:val="center"/>
            <w:hideMark/>
          </w:tcPr>
          <w:p w14:paraId="2F522851" w14:textId="77777777" w:rsidR="00C7176A" w:rsidRDefault="00C7176A" w:rsidP="00A13A59">
            <w:pPr>
              <w:jc w:val="center"/>
              <w:rPr>
                <w:color w:val="000000" w:themeColor="text1"/>
              </w:rPr>
            </w:pPr>
            <w:r>
              <w:rPr>
                <w:color w:val="000000" w:themeColor="text1"/>
              </w:rPr>
              <w:t>Electrical</w:t>
            </w:r>
          </w:p>
        </w:tc>
        <w:tc>
          <w:tcPr>
            <w:tcW w:w="1080" w:type="dxa"/>
            <w:tcBorders>
              <w:top w:val="single" w:sz="4" w:space="0" w:color="auto"/>
              <w:left w:val="single" w:sz="4" w:space="0" w:color="auto"/>
              <w:bottom w:val="single" w:sz="4" w:space="0" w:color="auto"/>
              <w:right w:val="single" w:sz="4" w:space="0" w:color="auto"/>
            </w:tcBorders>
            <w:vAlign w:val="center"/>
            <w:hideMark/>
          </w:tcPr>
          <w:p w14:paraId="7DE16A70" w14:textId="77777777" w:rsidR="00C7176A" w:rsidRDefault="00C7176A" w:rsidP="00A13A59">
            <w:pPr>
              <w:jc w:val="center"/>
              <w:rPr>
                <w:color w:val="000000" w:themeColor="text1"/>
              </w:rPr>
            </w:pPr>
            <w:r>
              <w:rPr>
                <w:color w:val="000000" w:themeColor="text1"/>
              </w:rPr>
              <w:t>1-3</w:t>
            </w:r>
          </w:p>
        </w:tc>
        <w:tc>
          <w:tcPr>
            <w:tcW w:w="2607" w:type="dxa"/>
            <w:tcBorders>
              <w:top w:val="single" w:sz="4" w:space="0" w:color="auto"/>
              <w:left w:val="single" w:sz="4" w:space="0" w:color="auto"/>
              <w:bottom w:val="single" w:sz="4" w:space="0" w:color="auto"/>
              <w:right w:val="single" w:sz="4" w:space="0" w:color="auto"/>
            </w:tcBorders>
            <w:vAlign w:val="center"/>
            <w:hideMark/>
          </w:tcPr>
          <w:p w14:paraId="4BBD41AC" w14:textId="77777777" w:rsidR="00C7176A" w:rsidRDefault="00C7176A" w:rsidP="00A13A59">
            <w:pPr>
              <w:jc w:val="center"/>
              <w:rPr>
                <w:color w:val="000000" w:themeColor="text1"/>
              </w:rPr>
            </w:pPr>
            <w:r>
              <w:rPr>
                <w:color w:val="000000" w:themeColor="text1"/>
              </w:rPr>
              <w:t>Outgoing Production Test (ATE)</w:t>
            </w:r>
          </w:p>
        </w:tc>
        <w:tc>
          <w:tcPr>
            <w:tcW w:w="4594" w:type="dxa"/>
            <w:tcBorders>
              <w:top w:val="single" w:sz="4" w:space="0" w:color="auto"/>
              <w:left w:val="single" w:sz="4" w:space="0" w:color="auto"/>
              <w:bottom w:val="single" w:sz="4" w:space="0" w:color="auto"/>
              <w:right w:val="single" w:sz="4" w:space="0" w:color="auto"/>
            </w:tcBorders>
            <w:vAlign w:val="center"/>
            <w:hideMark/>
          </w:tcPr>
          <w:p w14:paraId="368D4E68" w14:textId="77777777" w:rsidR="00C7176A" w:rsidRDefault="00C7176A" w:rsidP="00A13A59">
            <w:pPr>
              <w:rPr>
                <w:color w:val="000000" w:themeColor="text1"/>
              </w:rPr>
            </w:pPr>
            <w:r>
              <w:rPr>
                <w:color w:val="000000" w:themeColor="text1"/>
              </w:rPr>
              <w:t>All units failed on continuity testing on the ATE using the QA test program at room temperature.</w:t>
            </w:r>
          </w:p>
        </w:tc>
      </w:tr>
      <w:tr w:rsidR="00C7176A" w14:paraId="2126F3DF" w14:textId="77777777" w:rsidTr="00C7176A">
        <w:trPr>
          <w:jc w:val="center"/>
        </w:trPr>
        <w:tc>
          <w:tcPr>
            <w:tcW w:w="1979" w:type="dxa"/>
            <w:vMerge/>
            <w:tcBorders>
              <w:left w:val="single" w:sz="4" w:space="0" w:color="auto"/>
              <w:right w:val="single" w:sz="4" w:space="0" w:color="auto"/>
            </w:tcBorders>
            <w:vAlign w:val="center"/>
          </w:tcPr>
          <w:p w14:paraId="07A3491E" w14:textId="77777777" w:rsidR="00C7176A" w:rsidRDefault="00C7176A" w:rsidP="00A13A59">
            <w:pPr>
              <w:jc w:val="center"/>
              <w:rPr>
                <w:color w:val="000000" w:themeColor="text1"/>
              </w:rPr>
            </w:pPr>
          </w:p>
        </w:tc>
        <w:tc>
          <w:tcPr>
            <w:tcW w:w="1080" w:type="dxa"/>
            <w:tcBorders>
              <w:top w:val="single" w:sz="4" w:space="0" w:color="auto"/>
              <w:left w:val="single" w:sz="4" w:space="0" w:color="auto"/>
              <w:bottom w:val="single" w:sz="4" w:space="0" w:color="auto"/>
              <w:right w:val="single" w:sz="4" w:space="0" w:color="auto"/>
            </w:tcBorders>
            <w:vAlign w:val="center"/>
          </w:tcPr>
          <w:p w14:paraId="1E38B474" w14:textId="77777777" w:rsidR="00C7176A" w:rsidRDefault="00C7176A" w:rsidP="00A13A59">
            <w:pPr>
              <w:jc w:val="center"/>
              <w:rPr>
                <w:color w:val="000000" w:themeColor="text1"/>
              </w:rPr>
            </w:pPr>
            <w:r>
              <w:rPr>
                <w:color w:val="000000" w:themeColor="text1"/>
              </w:rPr>
              <w:t>1-3</w:t>
            </w:r>
          </w:p>
        </w:tc>
        <w:tc>
          <w:tcPr>
            <w:tcW w:w="2607" w:type="dxa"/>
            <w:tcBorders>
              <w:top w:val="single" w:sz="4" w:space="0" w:color="auto"/>
              <w:left w:val="single" w:sz="4" w:space="0" w:color="auto"/>
              <w:bottom w:val="single" w:sz="4" w:space="0" w:color="auto"/>
              <w:right w:val="single" w:sz="4" w:space="0" w:color="auto"/>
            </w:tcBorders>
            <w:vAlign w:val="center"/>
          </w:tcPr>
          <w:p w14:paraId="006F9498" w14:textId="77777777" w:rsidR="00C7176A" w:rsidRDefault="00C7176A" w:rsidP="00A13A59">
            <w:pPr>
              <w:jc w:val="center"/>
              <w:rPr>
                <w:color w:val="000000" w:themeColor="text1"/>
              </w:rPr>
            </w:pPr>
            <w:r>
              <w:rPr>
                <w:color w:val="000000" w:themeColor="text1"/>
              </w:rPr>
              <w:t>DC Bench Test</w:t>
            </w:r>
          </w:p>
        </w:tc>
        <w:tc>
          <w:tcPr>
            <w:tcW w:w="4594" w:type="dxa"/>
            <w:tcBorders>
              <w:top w:val="single" w:sz="4" w:space="0" w:color="auto"/>
              <w:left w:val="single" w:sz="4" w:space="0" w:color="auto"/>
              <w:bottom w:val="single" w:sz="4" w:space="0" w:color="auto"/>
              <w:right w:val="single" w:sz="4" w:space="0" w:color="auto"/>
            </w:tcBorders>
            <w:vAlign w:val="center"/>
          </w:tcPr>
          <w:p w14:paraId="53A44583" w14:textId="77777777" w:rsidR="00C7176A" w:rsidRDefault="00C7176A" w:rsidP="00A13A59">
            <w:pPr>
              <w:rPr>
                <w:color w:val="000000" w:themeColor="text1"/>
              </w:rPr>
            </w:pPr>
            <w:r>
              <w:rPr>
                <w:color w:val="000000" w:themeColor="text1"/>
              </w:rPr>
              <w:t>All units failed short:</w:t>
            </w:r>
          </w:p>
          <w:p w14:paraId="600B9891" w14:textId="77777777" w:rsidR="00C7176A" w:rsidRPr="00C7176A" w:rsidRDefault="00C7176A" w:rsidP="00C7176A">
            <w:pPr>
              <w:pStyle w:val="affff3"/>
              <w:numPr>
                <w:ilvl w:val="0"/>
                <w:numId w:val="13"/>
              </w:numPr>
              <w:ind w:left="457"/>
              <w:rPr>
                <w:rFonts w:ascii="Arial" w:hAnsi="Arial"/>
                <w:noProof/>
                <w:snapToGrid/>
                <w:color w:val="000000" w:themeColor="text1"/>
                <w:sz w:val="20"/>
                <w:szCs w:val="24"/>
                <w:lang w:eastAsia="zh-CN" w:bidi="he-IL"/>
              </w:rPr>
            </w:pPr>
            <w:r w:rsidRPr="00C7176A">
              <w:rPr>
                <w:rFonts w:ascii="Arial" w:hAnsi="Arial"/>
                <w:noProof/>
                <w:snapToGrid/>
                <w:color w:val="000000" w:themeColor="text1"/>
                <w:sz w:val="20"/>
                <w:szCs w:val="24"/>
                <w:lang w:eastAsia="zh-CN" w:bidi="he-IL"/>
              </w:rPr>
              <w:t>S/N 1 – short on pins 29 (P3[3]), 30 (P3[4]), 32 (VDDIO), and 33 (VCCD)</w:t>
            </w:r>
          </w:p>
          <w:p w14:paraId="37E8E026" w14:textId="77777777" w:rsidR="00C7176A" w:rsidRPr="00C7176A" w:rsidRDefault="00C7176A" w:rsidP="00C7176A">
            <w:pPr>
              <w:pStyle w:val="affff3"/>
              <w:numPr>
                <w:ilvl w:val="0"/>
                <w:numId w:val="13"/>
              </w:numPr>
              <w:ind w:left="457"/>
              <w:rPr>
                <w:rFonts w:ascii="Arial" w:hAnsi="Arial"/>
                <w:noProof/>
                <w:snapToGrid/>
                <w:color w:val="000000" w:themeColor="text1"/>
                <w:sz w:val="20"/>
                <w:szCs w:val="24"/>
                <w:lang w:eastAsia="zh-CN" w:bidi="he-IL"/>
              </w:rPr>
            </w:pPr>
            <w:r w:rsidRPr="00C7176A">
              <w:rPr>
                <w:rFonts w:ascii="Arial" w:hAnsi="Arial"/>
                <w:noProof/>
                <w:snapToGrid/>
                <w:color w:val="000000" w:themeColor="text1"/>
                <w:sz w:val="20"/>
                <w:szCs w:val="24"/>
                <w:lang w:eastAsia="zh-CN" w:bidi="he-IL"/>
              </w:rPr>
              <w:t>S/N 2 – short on pins 28 (P3[2]), 29 (P3[3]), 30 (P3[4]), 32 (VDDIO), and 33 (VCCD)</w:t>
            </w:r>
          </w:p>
          <w:p w14:paraId="7BEBD3BD" w14:textId="77777777" w:rsidR="00C7176A" w:rsidRPr="00C7176A" w:rsidRDefault="00C7176A" w:rsidP="00C7176A">
            <w:pPr>
              <w:pStyle w:val="affff3"/>
              <w:numPr>
                <w:ilvl w:val="0"/>
                <w:numId w:val="13"/>
              </w:numPr>
              <w:ind w:left="457"/>
              <w:rPr>
                <w:color w:val="000000" w:themeColor="text1"/>
              </w:rPr>
            </w:pPr>
            <w:r w:rsidRPr="00C7176A">
              <w:rPr>
                <w:rFonts w:ascii="Arial" w:hAnsi="Arial"/>
                <w:noProof/>
                <w:snapToGrid/>
                <w:color w:val="000000" w:themeColor="text1"/>
                <w:sz w:val="20"/>
                <w:szCs w:val="24"/>
                <w:lang w:eastAsia="zh-CN" w:bidi="he-IL"/>
              </w:rPr>
              <w:t>S/N 3 – short on pins 1 (P1[1]), 2 (P1[2]), 3 (P1[3]), and 32 (VDDIO)</w:t>
            </w:r>
          </w:p>
        </w:tc>
      </w:tr>
      <w:tr w:rsidR="00C7176A" w14:paraId="6261351B" w14:textId="77777777" w:rsidTr="00836FD5">
        <w:trPr>
          <w:jc w:val="center"/>
        </w:trPr>
        <w:tc>
          <w:tcPr>
            <w:tcW w:w="1979" w:type="dxa"/>
            <w:tcBorders>
              <w:left w:val="single" w:sz="4" w:space="0" w:color="auto"/>
              <w:bottom w:val="single" w:sz="4" w:space="0" w:color="auto"/>
              <w:right w:val="single" w:sz="4" w:space="0" w:color="auto"/>
            </w:tcBorders>
            <w:vAlign w:val="center"/>
          </w:tcPr>
          <w:p w14:paraId="6E666F60" w14:textId="77777777" w:rsidR="00C7176A" w:rsidRDefault="00C7176A" w:rsidP="00C7176A">
            <w:pPr>
              <w:jc w:val="center"/>
              <w:rPr>
                <w:color w:val="000000" w:themeColor="text1"/>
              </w:rPr>
            </w:pPr>
            <w:r>
              <w:rPr>
                <w:color w:val="000000" w:themeColor="text1"/>
              </w:rPr>
              <w:t>Physical</w:t>
            </w:r>
          </w:p>
        </w:tc>
        <w:tc>
          <w:tcPr>
            <w:tcW w:w="1080" w:type="dxa"/>
            <w:tcBorders>
              <w:top w:val="single" w:sz="4" w:space="0" w:color="auto"/>
              <w:left w:val="single" w:sz="4" w:space="0" w:color="auto"/>
              <w:bottom w:val="single" w:sz="4" w:space="0" w:color="auto"/>
              <w:right w:val="single" w:sz="4" w:space="0" w:color="auto"/>
            </w:tcBorders>
            <w:vAlign w:val="center"/>
          </w:tcPr>
          <w:p w14:paraId="6ACBAD02" w14:textId="77777777" w:rsidR="00C7176A" w:rsidRDefault="00C7176A" w:rsidP="00C7176A">
            <w:pPr>
              <w:jc w:val="center"/>
              <w:rPr>
                <w:color w:val="000000" w:themeColor="text1"/>
              </w:rPr>
            </w:pPr>
            <w:r>
              <w:rPr>
                <w:color w:val="000000" w:themeColor="text1"/>
              </w:rPr>
              <w:t>2, 3</w:t>
            </w:r>
          </w:p>
        </w:tc>
        <w:tc>
          <w:tcPr>
            <w:tcW w:w="2607" w:type="dxa"/>
            <w:tcBorders>
              <w:top w:val="single" w:sz="4" w:space="0" w:color="auto"/>
              <w:left w:val="single" w:sz="4" w:space="0" w:color="auto"/>
              <w:bottom w:val="single" w:sz="4" w:space="0" w:color="auto"/>
              <w:right w:val="single" w:sz="4" w:space="0" w:color="auto"/>
            </w:tcBorders>
            <w:vAlign w:val="center"/>
          </w:tcPr>
          <w:p w14:paraId="22B91EBD" w14:textId="77777777" w:rsidR="00C7176A" w:rsidRDefault="00C7176A" w:rsidP="00C7176A">
            <w:pPr>
              <w:jc w:val="center"/>
              <w:rPr>
                <w:color w:val="000000" w:themeColor="text1"/>
              </w:rPr>
            </w:pPr>
            <w:r>
              <w:rPr>
                <w:color w:val="000000" w:themeColor="text1"/>
              </w:rPr>
              <w:t>Chemical decap</w:t>
            </w:r>
          </w:p>
        </w:tc>
        <w:tc>
          <w:tcPr>
            <w:tcW w:w="4594" w:type="dxa"/>
            <w:tcBorders>
              <w:top w:val="single" w:sz="4" w:space="0" w:color="auto"/>
              <w:left w:val="single" w:sz="4" w:space="0" w:color="auto"/>
              <w:bottom w:val="single" w:sz="4" w:space="0" w:color="auto"/>
              <w:right w:val="single" w:sz="4" w:space="0" w:color="auto"/>
            </w:tcBorders>
            <w:vAlign w:val="center"/>
          </w:tcPr>
          <w:p w14:paraId="32DCF9A0" w14:textId="77777777" w:rsidR="00C7176A" w:rsidRDefault="00C7176A" w:rsidP="00C7176A">
            <w:pPr>
              <w:rPr>
                <w:color w:val="000000" w:themeColor="text1"/>
              </w:rPr>
            </w:pPr>
            <w:r>
              <w:rPr>
                <w:color w:val="000000" w:themeColor="text1"/>
              </w:rPr>
              <w:t>Die was exposed.</w:t>
            </w:r>
          </w:p>
        </w:tc>
      </w:tr>
      <w:tr w:rsidR="00C7176A" w14:paraId="4008A377" w14:textId="77777777" w:rsidTr="00836FD5">
        <w:trPr>
          <w:jc w:val="center"/>
        </w:trPr>
        <w:tc>
          <w:tcPr>
            <w:tcW w:w="1979" w:type="dxa"/>
            <w:tcBorders>
              <w:left w:val="single" w:sz="4" w:space="0" w:color="auto"/>
              <w:bottom w:val="single" w:sz="4" w:space="0" w:color="auto"/>
              <w:right w:val="single" w:sz="4" w:space="0" w:color="auto"/>
            </w:tcBorders>
            <w:vAlign w:val="center"/>
          </w:tcPr>
          <w:p w14:paraId="463F3FAC" w14:textId="77777777" w:rsidR="00C7176A" w:rsidRDefault="00C7176A" w:rsidP="00C7176A">
            <w:pPr>
              <w:jc w:val="center"/>
              <w:rPr>
                <w:color w:val="000000" w:themeColor="text1"/>
              </w:rPr>
            </w:pPr>
            <w:r>
              <w:rPr>
                <w:color w:val="000000" w:themeColor="text1"/>
              </w:rPr>
              <w:t>Visual / Mechanical</w:t>
            </w:r>
          </w:p>
        </w:tc>
        <w:tc>
          <w:tcPr>
            <w:tcW w:w="1080" w:type="dxa"/>
            <w:tcBorders>
              <w:top w:val="single" w:sz="4" w:space="0" w:color="auto"/>
              <w:left w:val="single" w:sz="4" w:space="0" w:color="auto"/>
              <w:bottom w:val="single" w:sz="4" w:space="0" w:color="auto"/>
              <w:right w:val="single" w:sz="4" w:space="0" w:color="auto"/>
            </w:tcBorders>
            <w:vAlign w:val="center"/>
          </w:tcPr>
          <w:p w14:paraId="037A94C9" w14:textId="77777777" w:rsidR="00C7176A" w:rsidRDefault="00C7176A" w:rsidP="00C7176A">
            <w:pPr>
              <w:jc w:val="center"/>
              <w:rPr>
                <w:color w:val="000000" w:themeColor="text1"/>
              </w:rPr>
            </w:pPr>
            <w:r>
              <w:rPr>
                <w:color w:val="000000" w:themeColor="text1"/>
              </w:rPr>
              <w:t>2, 3</w:t>
            </w:r>
          </w:p>
        </w:tc>
        <w:tc>
          <w:tcPr>
            <w:tcW w:w="2607" w:type="dxa"/>
            <w:tcBorders>
              <w:top w:val="single" w:sz="4" w:space="0" w:color="auto"/>
              <w:left w:val="single" w:sz="4" w:space="0" w:color="auto"/>
              <w:bottom w:val="single" w:sz="4" w:space="0" w:color="auto"/>
              <w:right w:val="single" w:sz="4" w:space="0" w:color="auto"/>
            </w:tcBorders>
            <w:vAlign w:val="center"/>
          </w:tcPr>
          <w:p w14:paraId="10AA9AB2" w14:textId="77777777" w:rsidR="00C7176A" w:rsidRDefault="00C7176A" w:rsidP="00C7176A">
            <w:pPr>
              <w:jc w:val="center"/>
              <w:rPr>
                <w:color w:val="000000" w:themeColor="text1"/>
              </w:rPr>
            </w:pPr>
            <w:r>
              <w:rPr>
                <w:color w:val="000000" w:themeColor="text1"/>
              </w:rPr>
              <w:t>Optical Microscopy</w:t>
            </w:r>
          </w:p>
        </w:tc>
        <w:tc>
          <w:tcPr>
            <w:tcW w:w="4594" w:type="dxa"/>
            <w:tcBorders>
              <w:top w:val="single" w:sz="4" w:space="0" w:color="auto"/>
              <w:left w:val="single" w:sz="4" w:space="0" w:color="auto"/>
              <w:bottom w:val="single" w:sz="4" w:space="0" w:color="auto"/>
              <w:right w:val="single" w:sz="4" w:space="0" w:color="auto"/>
            </w:tcBorders>
            <w:vAlign w:val="center"/>
          </w:tcPr>
          <w:p w14:paraId="7BFD5090" w14:textId="77777777" w:rsidR="00C7176A" w:rsidRDefault="00C7176A" w:rsidP="00C7176A">
            <w:pPr>
              <w:rPr>
                <w:color w:val="000000" w:themeColor="text1"/>
              </w:rPr>
            </w:pPr>
            <w:r>
              <w:rPr>
                <w:color w:val="000000" w:themeColor="text1"/>
              </w:rPr>
              <w:t>EOS damage was revealed.</w:t>
            </w:r>
          </w:p>
        </w:tc>
      </w:tr>
      <w:bookmarkEnd w:id="1"/>
    </w:tbl>
    <w:p w14:paraId="2673EF83" w14:textId="77777777" w:rsidR="00CF3621" w:rsidRDefault="00CF3621" w:rsidP="0083060F">
      <w:pPr>
        <w:jc w:val="both"/>
        <w:rPr>
          <w:rFonts w:cs="Arial"/>
        </w:rPr>
      </w:pPr>
    </w:p>
    <w:p w14:paraId="48B841EA" w14:textId="77777777" w:rsidR="00CF3621" w:rsidRPr="0083060F" w:rsidRDefault="00CF3621" w:rsidP="0083060F">
      <w:pPr>
        <w:jc w:val="both"/>
        <w:rPr>
          <w:rFonts w:cs="Arial"/>
        </w:rPr>
      </w:pPr>
    </w:p>
    <w:p w14:paraId="5FC5993B" w14:textId="77777777" w:rsidR="00B232ED" w:rsidRPr="0083060F" w:rsidRDefault="00B232ED" w:rsidP="0083060F">
      <w:pPr>
        <w:jc w:val="both"/>
        <w:rPr>
          <w:rFonts w:cs="Arial"/>
        </w:rPr>
      </w:pPr>
    </w:p>
    <w:p w14:paraId="3A944380" w14:textId="77777777" w:rsidR="0076603E" w:rsidRPr="0083060F" w:rsidRDefault="001F1FED" w:rsidP="0083060F">
      <w:pPr>
        <w:jc w:val="both"/>
        <w:rPr>
          <w:rFonts w:cs="Arial"/>
          <w:b/>
        </w:rPr>
      </w:pPr>
      <w:r w:rsidRPr="0083060F">
        <w:rPr>
          <w:rFonts w:cs="Arial"/>
          <w:b/>
        </w:rPr>
        <w:t>Effects of Failure to Customer Reported Failure Observation - Summary:</w:t>
      </w:r>
    </w:p>
    <w:tbl>
      <w:tblPr>
        <w:tblW w:w="924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690"/>
        <w:gridCol w:w="3060"/>
        <w:gridCol w:w="3780"/>
        <w:gridCol w:w="1710"/>
      </w:tblGrid>
      <w:tr w:rsidR="001F1FED" w:rsidRPr="0083060F" w14:paraId="0F08C046" w14:textId="77777777" w:rsidTr="001F1FED">
        <w:trPr>
          <w:trHeight w:hRule="exact" w:val="1000"/>
          <w:tblHeader/>
        </w:trPr>
        <w:tc>
          <w:tcPr>
            <w:tcW w:w="690" w:type="dxa"/>
            <w:tcBorders>
              <w:bottom w:val="single" w:sz="4" w:space="0" w:color="auto"/>
            </w:tcBorders>
            <w:vAlign w:val="center"/>
          </w:tcPr>
          <w:p w14:paraId="64EE61E2" w14:textId="77777777" w:rsidR="001F1FED" w:rsidRPr="0083060F" w:rsidRDefault="001F1FED" w:rsidP="00913A24">
            <w:pPr>
              <w:jc w:val="center"/>
              <w:rPr>
                <w:rFonts w:cs="Arial"/>
                <w:b/>
                <w:bCs/>
                <w:color w:val="000000" w:themeColor="text1"/>
                <w:spacing w:val="-2"/>
                <w:szCs w:val="20"/>
              </w:rPr>
            </w:pPr>
            <w:r w:rsidRPr="0083060F">
              <w:rPr>
                <w:rFonts w:cs="Arial"/>
                <w:b/>
                <w:bCs/>
                <w:color w:val="000000" w:themeColor="text1"/>
                <w:spacing w:val="-2"/>
                <w:szCs w:val="20"/>
              </w:rPr>
              <w:t>S/N</w:t>
            </w:r>
          </w:p>
        </w:tc>
        <w:tc>
          <w:tcPr>
            <w:tcW w:w="3060" w:type="dxa"/>
            <w:tcBorders>
              <w:bottom w:val="single" w:sz="4" w:space="0" w:color="auto"/>
            </w:tcBorders>
            <w:vAlign w:val="center"/>
          </w:tcPr>
          <w:p w14:paraId="282E19E2" w14:textId="77777777" w:rsidR="001F1FED" w:rsidRPr="0083060F" w:rsidRDefault="001F1FED" w:rsidP="00913A24">
            <w:pPr>
              <w:jc w:val="center"/>
              <w:rPr>
                <w:rFonts w:cs="Arial"/>
                <w:b/>
                <w:bCs/>
                <w:color w:val="000000" w:themeColor="text1"/>
                <w:spacing w:val="-2"/>
                <w:szCs w:val="20"/>
              </w:rPr>
            </w:pPr>
            <w:r w:rsidRPr="0083060F">
              <w:rPr>
                <w:rFonts w:cs="Arial"/>
                <w:b/>
                <w:bCs/>
                <w:color w:val="000000" w:themeColor="text1"/>
                <w:spacing w:val="-2"/>
                <w:szCs w:val="20"/>
              </w:rPr>
              <w:t>Failure Analysis Observation</w:t>
            </w:r>
          </w:p>
        </w:tc>
        <w:tc>
          <w:tcPr>
            <w:tcW w:w="3780" w:type="dxa"/>
            <w:tcBorders>
              <w:bottom w:val="single" w:sz="4" w:space="0" w:color="auto"/>
            </w:tcBorders>
            <w:vAlign w:val="center"/>
          </w:tcPr>
          <w:p w14:paraId="0BA3B378" w14:textId="77777777" w:rsidR="001F1FED" w:rsidRPr="0083060F" w:rsidRDefault="001F1FED" w:rsidP="00913A24">
            <w:pPr>
              <w:jc w:val="center"/>
              <w:rPr>
                <w:rFonts w:cs="Arial"/>
                <w:b/>
                <w:bCs/>
                <w:color w:val="000000" w:themeColor="text1"/>
                <w:spacing w:val="-2"/>
                <w:szCs w:val="20"/>
              </w:rPr>
            </w:pPr>
            <w:r w:rsidRPr="0083060F">
              <w:rPr>
                <w:rFonts w:cs="Arial"/>
                <w:b/>
                <w:bCs/>
                <w:color w:val="000000" w:themeColor="text1"/>
                <w:spacing w:val="-2"/>
                <w:szCs w:val="20"/>
              </w:rPr>
              <w:t>Customer Reported Failure Summary</w:t>
            </w:r>
          </w:p>
        </w:tc>
        <w:tc>
          <w:tcPr>
            <w:tcW w:w="1710" w:type="dxa"/>
            <w:tcBorders>
              <w:bottom w:val="single" w:sz="4" w:space="0" w:color="auto"/>
            </w:tcBorders>
            <w:vAlign w:val="center"/>
          </w:tcPr>
          <w:p w14:paraId="2228B732" w14:textId="77777777" w:rsidR="001F1FED" w:rsidRPr="0083060F" w:rsidRDefault="001F1FED" w:rsidP="00913A24">
            <w:pPr>
              <w:jc w:val="center"/>
              <w:rPr>
                <w:rFonts w:cs="Arial"/>
                <w:b/>
                <w:bCs/>
                <w:color w:val="000000" w:themeColor="text1"/>
                <w:spacing w:val="-2"/>
                <w:szCs w:val="20"/>
              </w:rPr>
            </w:pPr>
            <w:r w:rsidRPr="0083060F">
              <w:rPr>
                <w:rFonts w:cs="Arial"/>
                <w:b/>
                <w:bCs/>
                <w:color w:val="000000" w:themeColor="text1"/>
                <w:spacing w:val="-2"/>
                <w:szCs w:val="20"/>
              </w:rPr>
              <w:t>Failure Confirmed / Correlated (Y/N)</w:t>
            </w:r>
          </w:p>
        </w:tc>
      </w:tr>
      <w:tr w:rsidR="001F1FED" w:rsidRPr="0083060F" w14:paraId="3B4CB252" w14:textId="77777777" w:rsidTr="001F1FED">
        <w:trPr>
          <w:trHeight w:val="746"/>
        </w:trPr>
        <w:tc>
          <w:tcPr>
            <w:tcW w:w="690" w:type="dxa"/>
            <w:shd w:val="clear" w:color="auto" w:fill="FFFFFF" w:themeFill="background1"/>
            <w:vAlign w:val="center"/>
          </w:tcPr>
          <w:p w14:paraId="5DC4FF5D" w14:textId="77777777" w:rsidR="001F1FED" w:rsidRPr="008077B1" w:rsidRDefault="008077B1" w:rsidP="001F1FED">
            <w:pPr>
              <w:jc w:val="center"/>
            </w:pPr>
            <w:r w:rsidRPr="008077B1">
              <w:t>1-3</w:t>
            </w:r>
          </w:p>
        </w:tc>
        <w:tc>
          <w:tcPr>
            <w:tcW w:w="3060" w:type="dxa"/>
            <w:shd w:val="clear" w:color="auto" w:fill="FFFFFF" w:themeFill="background1"/>
            <w:vAlign w:val="center"/>
          </w:tcPr>
          <w:p w14:paraId="69858CFE" w14:textId="77777777" w:rsidR="001F1FED" w:rsidRPr="008077B1" w:rsidRDefault="00C7176A" w:rsidP="008077B1">
            <w:pPr>
              <w:jc w:val="center"/>
            </w:pPr>
            <w:r>
              <w:t>EOS damage</w:t>
            </w:r>
          </w:p>
        </w:tc>
        <w:tc>
          <w:tcPr>
            <w:tcW w:w="3780" w:type="dxa"/>
            <w:shd w:val="clear" w:color="auto" w:fill="FFFFFF" w:themeFill="background1"/>
            <w:vAlign w:val="center"/>
          </w:tcPr>
          <w:p w14:paraId="437ECFEE" w14:textId="05CCA50A" w:rsidR="001F1FED" w:rsidRPr="008077B1" w:rsidRDefault="008077B1" w:rsidP="003076B4">
            <w:pPr>
              <w:jc w:val="center"/>
            </w:pPr>
            <w:r w:rsidRPr="00390403">
              <w:t>r</w:t>
            </w:r>
            <w:r w:rsidR="003076B4">
              <w:t xml:space="preserve">eturned the 3 failed EVT-PCBA </w:t>
            </w:r>
          </w:p>
        </w:tc>
        <w:tc>
          <w:tcPr>
            <w:tcW w:w="1710" w:type="dxa"/>
            <w:shd w:val="clear" w:color="auto" w:fill="FFFFFF" w:themeFill="background1"/>
            <w:vAlign w:val="center"/>
          </w:tcPr>
          <w:p w14:paraId="72FBA743" w14:textId="77777777" w:rsidR="001F1FED" w:rsidRPr="008077B1" w:rsidRDefault="00C7176A" w:rsidP="001F1FED">
            <w:pPr>
              <w:jc w:val="center"/>
            </w:pPr>
            <w:r>
              <w:t>Y</w:t>
            </w:r>
          </w:p>
        </w:tc>
      </w:tr>
    </w:tbl>
    <w:p w14:paraId="0861CCBC" w14:textId="77777777" w:rsidR="001F1FED" w:rsidRPr="0083060F" w:rsidRDefault="001F1FED" w:rsidP="00254732">
      <w:pPr>
        <w:jc w:val="both"/>
        <w:rPr>
          <w:rFonts w:cs="Arial"/>
        </w:rPr>
      </w:pPr>
    </w:p>
    <w:p w14:paraId="2AF7ECB7" w14:textId="77777777" w:rsidR="00801983" w:rsidRPr="00CD73B9" w:rsidRDefault="00801983" w:rsidP="00254732">
      <w:pPr>
        <w:pStyle w:val="1"/>
        <w:jc w:val="both"/>
        <w:rPr>
          <w:u w:val="none"/>
        </w:rPr>
      </w:pPr>
      <w:r w:rsidRPr="00CD73B9">
        <w:rPr>
          <w:u w:val="none"/>
        </w:rPr>
        <w:lastRenderedPageBreak/>
        <w:t xml:space="preserve">3D </w:t>
      </w:r>
      <w:r w:rsidR="008A3455" w:rsidRPr="00CD73B9">
        <w:rPr>
          <w:u w:val="none"/>
        </w:rPr>
        <w:t>-</w:t>
      </w:r>
      <w:r w:rsidRPr="00CD73B9">
        <w:rPr>
          <w:u w:val="none"/>
        </w:rPr>
        <w:t xml:space="preserve"> Containment Action:</w:t>
      </w:r>
    </w:p>
    <w:p w14:paraId="0440E69A" w14:textId="77777777" w:rsidR="00293F8D" w:rsidRPr="0083060F" w:rsidRDefault="00293F8D" w:rsidP="00293F8D">
      <w:pPr>
        <w:jc w:val="both"/>
        <w:rPr>
          <w:rFonts w:cs="Arial"/>
          <w:b/>
        </w:rPr>
      </w:pPr>
      <w:r w:rsidRPr="0083060F">
        <w:rPr>
          <w:rFonts w:cs="Arial"/>
          <w:b/>
        </w:rPr>
        <w:t>Initial Containment Actions Checklist:</w:t>
      </w:r>
    </w:p>
    <w:tbl>
      <w:tblPr>
        <w:tblStyle w:val="affff2"/>
        <w:tblW w:w="9360" w:type="dxa"/>
        <w:tblInd w:w="-5" w:type="dxa"/>
        <w:tblLayout w:type="fixed"/>
        <w:tblLook w:val="04A0" w:firstRow="1" w:lastRow="0" w:firstColumn="1" w:lastColumn="0" w:noHBand="0" w:noVBand="1"/>
      </w:tblPr>
      <w:tblGrid>
        <w:gridCol w:w="4253"/>
        <w:gridCol w:w="1507"/>
        <w:gridCol w:w="1620"/>
        <w:gridCol w:w="1980"/>
      </w:tblGrid>
      <w:tr w:rsidR="00293F8D" w:rsidRPr="0083060F" w14:paraId="4D2E9F89" w14:textId="77777777" w:rsidTr="006E783F">
        <w:trPr>
          <w:trHeight w:val="269"/>
        </w:trPr>
        <w:tc>
          <w:tcPr>
            <w:tcW w:w="4253" w:type="dxa"/>
            <w:tcBorders>
              <w:top w:val="single" w:sz="4" w:space="0" w:color="auto"/>
              <w:left w:val="single" w:sz="4" w:space="0" w:color="auto"/>
              <w:bottom w:val="single" w:sz="4" w:space="0" w:color="auto"/>
              <w:right w:val="single" w:sz="4" w:space="0" w:color="auto"/>
            </w:tcBorders>
            <w:vAlign w:val="center"/>
            <w:hideMark/>
          </w:tcPr>
          <w:p w14:paraId="48DB4550" w14:textId="77777777" w:rsidR="00293F8D" w:rsidRPr="0083060F" w:rsidRDefault="00293F8D" w:rsidP="006E783F">
            <w:pPr>
              <w:jc w:val="center"/>
              <w:rPr>
                <w:rFonts w:cs="Arial"/>
                <w:color w:val="000000" w:themeColor="text1"/>
              </w:rPr>
            </w:pPr>
            <w:r w:rsidRPr="0083060F">
              <w:rPr>
                <w:rFonts w:cs="Arial"/>
                <w:b/>
                <w:bCs/>
                <w:color w:val="000000" w:themeColor="text1"/>
              </w:rPr>
              <w:t>Containment Actions</w:t>
            </w:r>
          </w:p>
        </w:tc>
        <w:tc>
          <w:tcPr>
            <w:tcW w:w="1507" w:type="dxa"/>
            <w:tcBorders>
              <w:top w:val="single" w:sz="4" w:space="0" w:color="auto"/>
              <w:left w:val="single" w:sz="4" w:space="0" w:color="auto"/>
              <w:bottom w:val="single" w:sz="4" w:space="0" w:color="auto"/>
              <w:right w:val="single" w:sz="4" w:space="0" w:color="auto"/>
            </w:tcBorders>
            <w:vAlign w:val="center"/>
            <w:hideMark/>
          </w:tcPr>
          <w:p w14:paraId="1EFEDDB7" w14:textId="77777777" w:rsidR="00293F8D" w:rsidRPr="0083060F" w:rsidRDefault="00293F8D" w:rsidP="006E783F">
            <w:pPr>
              <w:jc w:val="center"/>
              <w:rPr>
                <w:rFonts w:cs="Arial"/>
                <w:color w:val="000000" w:themeColor="text1"/>
              </w:rPr>
            </w:pPr>
            <w:r w:rsidRPr="0083060F">
              <w:rPr>
                <w:rFonts w:cs="Arial"/>
                <w:b/>
                <w:bCs/>
                <w:color w:val="000000" w:themeColor="text1"/>
              </w:rPr>
              <w:t>Who</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28C6C2E" w14:textId="77777777" w:rsidR="00293F8D" w:rsidRPr="0083060F" w:rsidRDefault="00293F8D" w:rsidP="006E783F">
            <w:pPr>
              <w:jc w:val="center"/>
              <w:rPr>
                <w:rFonts w:cs="Arial"/>
                <w:b/>
                <w:bCs/>
                <w:color w:val="000000" w:themeColor="text1"/>
              </w:rPr>
            </w:pPr>
            <w:r w:rsidRPr="0083060F">
              <w:rPr>
                <w:rFonts w:cs="Arial"/>
                <w:b/>
                <w:bCs/>
                <w:color w:val="000000" w:themeColor="text1"/>
              </w:rPr>
              <w:t>When</w:t>
            </w:r>
          </w:p>
        </w:tc>
        <w:tc>
          <w:tcPr>
            <w:tcW w:w="1980" w:type="dxa"/>
            <w:tcBorders>
              <w:top w:val="single" w:sz="4" w:space="0" w:color="auto"/>
              <w:left w:val="single" w:sz="4" w:space="0" w:color="auto"/>
              <w:bottom w:val="single" w:sz="4" w:space="0" w:color="auto"/>
              <w:right w:val="single" w:sz="4" w:space="0" w:color="auto"/>
            </w:tcBorders>
            <w:vAlign w:val="center"/>
            <w:hideMark/>
          </w:tcPr>
          <w:p w14:paraId="501EEB1D" w14:textId="77777777" w:rsidR="00293F8D" w:rsidRPr="0083060F" w:rsidRDefault="00293F8D" w:rsidP="006E783F">
            <w:pPr>
              <w:jc w:val="center"/>
              <w:rPr>
                <w:rFonts w:cs="Arial"/>
                <w:color w:val="000000" w:themeColor="text1"/>
              </w:rPr>
            </w:pPr>
            <w:r w:rsidRPr="0083060F">
              <w:rPr>
                <w:rFonts w:cs="Arial"/>
                <w:b/>
                <w:bCs/>
                <w:color w:val="000000" w:themeColor="text1"/>
              </w:rPr>
              <w:t>Status</w:t>
            </w:r>
          </w:p>
        </w:tc>
      </w:tr>
      <w:tr w:rsidR="00E550CF" w:rsidRPr="0083060F" w14:paraId="69F2D9A9" w14:textId="77777777" w:rsidTr="006E783F">
        <w:tc>
          <w:tcPr>
            <w:tcW w:w="4253" w:type="dxa"/>
            <w:tcBorders>
              <w:top w:val="single" w:sz="4" w:space="0" w:color="auto"/>
              <w:left w:val="single" w:sz="4" w:space="0" w:color="auto"/>
              <w:bottom w:val="single" w:sz="4" w:space="0" w:color="auto"/>
              <w:right w:val="single" w:sz="4" w:space="0" w:color="auto"/>
            </w:tcBorders>
          </w:tcPr>
          <w:p w14:paraId="10AB291C" w14:textId="77777777" w:rsidR="00E550CF" w:rsidRPr="0083060F" w:rsidRDefault="00E550CF" w:rsidP="00E550CF">
            <w:pPr>
              <w:rPr>
                <w:rFonts w:cs="Arial"/>
                <w:szCs w:val="20"/>
              </w:rPr>
            </w:pPr>
            <w:r w:rsidRPr="0083060F">
              <w:rPr>
                <w:rFonts w:cs="Arial"/>
                <w:color w:val="000000"/>
                <w:szCs w:val="20"/>
                <w:shd w:val="clear" w:color="auto" w:fill="FFFFFF"/>
              </w:rPr>
              <w:t>Conduct lot yield history to check for any abnormalities</w:t>
            </w:r>
          </w:p>
          <w:p w14:paraId="1154BE96" w14:textId="77777777" w:rsidR="00E550CF" w:rsidRPr="0083060F" w:rsidRDefault="00E550CF" w:rsidP="00E550CF">
            <w:pPr>
              <w:rPr>
                <w:rFonts w:cs="Arial"/>
                <w:b/>
                <w:szCs w:val="20"/>
              </w:rPr>
            </w:pPr>
          </w:p>
          <w:p w14:paraId="7B2048CB" w14:textId="77777777" w:rsidR="00E550CF" w:rsidRPr="0083060F" w:rsidRDefault="00E550CF" w:rsidP="00E550CF">
            <w:pPr>
              <w:rPr>
                <w:rFonts w:cs="Arial"/>
                <w:color w:val="000000" w:themeColor="text1"/>
                <w:szCs w:val="20"/>
              </w:rPr>
            </w:pPr>
            <w:r w:rsidRPr="0083060F">
              <w:rPr>
                <w:rFonts w:cs="Arial"/>
                <w:b/>
                <w:szCs w:val="20"/>
              </w:rPr>
              <w:t>Results:</w:t>
            </w:r>
            <w:r w:rsidRPr="00105296">
              <w:rPr>
                <w:color w:val="000000" w:themeColor="text1"/>
                <w:szCs w:val="20"/>
              </w:rPr>
              <w:t xml:space="preserve"> With MRB history</w:t>
            </w:r>
          </w:p>
          <w:p w14:paraId="20959ED1" w14:textId="77777777" w:rsidR="00E550CF" w:rsidRPr="0083060F" w:rsidRDefault="00E550CF" w:rsidP="00E550CF">
            <w:pPr>
              <w:rPr>
                <w:rFonts w:cs="Arial"/>
                <w:color w:val="000000" w:themeColor="text1"/>
                <w:szCs w:val="20"/>
              </w:rPr>
            </w:pPr>
          </w:p>
        </w:tc>
        <w:tc>
          <w:tcPr>
            <w:tcW w:w="1507" w:type="dxa"/>
            <w:tcBorders>
              <w:top w:val="single" w:sz="4" w:space="0" w:color="auto"/>
              <w:left w:val="single" w:sz="4" w:space="0" w:color="auto"/>
              <w:bottom w:val="single" w:sz="4" w:space="0" w:color="auto"/>
              <w:right w:val="single" w:sz="4" w:space="0" w:color="auto"/>
            </w:tcBorders>
            <w:vAlign w:val="center"/>
            <w:hideMark/>
          </w:tcPr>
          <w:p w14:paraId="26FA7033" w14:textId="77777777" w:rsidR="00E550CF" w:rsidRPr="0083060F" w:rsidRDefault="00E550CF" w:rsidP="00E550CF">
            <w:pPr>
              <w:rPr>
                <w:rFonts w:cs="Arial"/>
                <w:color w:val="000000" w:themeColor="text1"/>
                <w:szCs w:val="20"/>
              </w:rPr>
            </w:pPr>
            <w:r w:rsidRPr="00105296">
              <w:rPr>
                <w:color w:val="000000" w:themeColor="text1"/>
                <w:szCs w:val="20"/>
              </w:rPr>
              <w:t>Cary Romero</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0AF17CF" w14:textId="77777777" w:rsidR="00E550CF" w:rsidRPr="0083060F" w:rsidRDefault="00E550CF" w:rsidP="00E550CF">
            <w:pPr>
              <w:rPr>
                <w:rFonts w:cs="Arial"/>
                <w:color w:val="000000" w:themeColor="text1"/>
                <w:szCs w:val="20"/>
              </w:rPr>
            </w:pPr>
            <w:r w:rsidRPr="00105296">
              <w:rPr>
                <w:color w:val="000000" w:themeColor="text1"/>
                <w:szCs w:val="20"/>
              </w:rPr>
              <w:t>10-Dec-2020</w:t>
            </w:r>
          </w:p>
        </w:tc>
        <w:tc>
          <w:tcPr>
            <w:tcW w:w="1980" w:type="dxa"/>
            <w:tcBorders>
              <w:top w:val="single" w:sz="4" w:space="0" w:color="auto"/>
              <w:left w:val="single" w:sz="4" w:space="0" w:color="auto"/>
              <w:bottom w:val="single" w:sz="4" w:space="0" w:color="auto"/>
              <w:right w:val="single" w:sz="4" w:space="0" w:color="auto"/>
            </w:tcBorders>
            <w:vAlign w:val="center"/>
            <w:hideMark/>
          </w:tcPr>
          <w:p w14:paraId="083164C0" w14:textId="77777777" w:rsidR="00E550CF" w:rsidRPr="0083060F" w:rsidRDefault="00E550CF" w:rsidP="00E550CF">
            <w:pPr>
              <w:rPr>
                <w:rFonts w:cs="Arial"/>
                <w:color w:val="000000" w:themeColor="text1"/>
                <w:szCs w:val="20"/>
              </w:rPr>
            </w:pPr>
            <w:r w:rsidRPr="00105296">
              <w:rPr>
                <w:color w:val="000000" w:themeColor="text1"/>
                <w:szCs w:val="20"/>
              </w:rPr>
              <w:t>Completed</w:t>
            </w:r>
          </w:p>
        </w:tc>
      </w:tr>
      <w:tr w:rsidR="00FE6A57" w:rsidRPr="0083060F" w14:paraId="1850A84A" w14:textId="77777777" w:rsidTr="006E783F">
        <w:tc>
          <w:tcPr>
            <w:tcW w:w="4253" w:type="dxa"/>
            <w:tcBorders>
              <w:top w:val="single" w:sz="4" w:space="0" w:color="auto"/>
              <w:left w:val="single" w:sz="4" w:space="0" w:color="auto"/>
              <w:bottom w:val="single" w:sz="4" w:space="0" w:color="auto"/>
              <w:right w:val="single" w:sz="4" w:space="0" w:color="auto"/>
            </w:tcBorders>
          </w:tcPr>
          <w:p w14:paraId="24952647" w14:textId="77777777" w:rsidR="00FE6A57" w:rsidRPr="0083060F" w:rsidRDefault="00FE6A57" w:rsidP="00FE6A57">
            <w:pPr>
              <w:rPr>
                <w:rFonts w:cs="Arial"/>
                <w:color w:val="000000" w:themeColor="text1"/>
                <w:szCs w:val="20"/>
              </w:rPr>
            </w:pPr>
            <w:r w:rsidRPr="0083060F">
              <w:rPr>
                <w:rFonts w:cs="Arial"/>
                <w:color w:val="000000" w:themeColor="text1"/>
                <w:szCs w:val="20"/>
              </w:rPr>
              <w:t xml:space="preserve">Check remnant of the affected lot at Bin Inventory and Finish Goods </w:t>
            </w:r>
          </w:p>
          <w:p w14:paraId="08EA2B44" w14:textId="77777777" w:rsidR="00FE6A57" w:rsidRPr="0083060F" w:rsidRDefault="00FE6A57" w:rsidP="00FE6A57">
            <w:pPr>
              <w:rPr>
                <w:rFonts w:cs="Arial"/>
                <w:color w:val="000000" w:themeColor="text1"/>
                <w:szCs w:val="20"/>
              </w:rPr>
            </w:pPr>
          </w:p>
          <w:p w14:paraId="1A8A8F65" w14:textId="77777777" w:rsidR="00FE6A57" w:rsidRPr="0083060F" w:rsidRDefault="00FE6A57" w:rsidP="00FE6A57">
            <w:pPr>
              <w:rPr>
                <w:rFonts w:cs="Arial"/>
                <w:szCs w:val="20"/>
              </w:rPr>
            </w:pPr>
            <w:r w:rsidRPr="0083060F">
              <w:rPr>
                <w:rFonts w:cs="Arial"/>
                <w:b/>
                <w:szCs w:val="20"/>
              </w:rPr>
              <w:t xml:space="preserve">Results: </w:t>
            </w:r>
            <w:r w:rsidRPr="00105296">
              <w:rPr>
                <w:szCs w:val="20"/>
              </w:rPr>
              <w:t>No available inventory at Finish Goods.</w:t>
            </w:r>
          </w:p>
          <w:p w14:paraId="50ABD84D" w14:textId="77777777" w:rsidR="00FE6A57" w:rsidRPr="0083060F" w:rsidRDefault="00FE6A57" w:rsidP="00FE6A57">
            <w:pPr>
              <w:jc w:val="both"/>
              <w:rPr>
                <w:rFonts w:cs="Arial"/>
                <w:color w:val="000000" w:themeColor="text1"/>
                <w:szCs w:val="20"/>
              </w:rPr>
            </w:pPr>
          </w:p>
        </w:tc>
        <w:tc>
          <w:tcPr>
            <w:tcW w:w="1507" w:type="dxa"/>
            <w:tcBorders>
              <w:top w:val="single" w:sz="4" w:space="0" w:color="auto"/>
              <w:left w:val="single" w:sz="4" w:space="0" w:color="auto"/>
              <w:bottom w:val="single" w:sz="4" w:space="0" w:color="auto"/>
              <w:right w:val="single" w:sz="4" w:space="0" w:color="auto"/>
            </w:tcBorders>
            <w:vAlign w:val="center"/>
          </w:tcPr>
          <w:p w14:paraId="6B95EE2B" w14:textId="77777777" w:rsidR="00FE6A57" w:rsidRPr="0083060F" w:rsidRDefault="00FE6A57" w:rsidP="00FE6A57">
            <w:pPr>
              <w:rPr>
                <w:rFonts w:cs="Arial"/>
                <w:color w:val="000000" w:themeColor="text1"/>
                <w:szCs w:val="20"/>
              </w:rPr>
            </w:pPr>
            <w:r w:rsidRPr="00105296">
              <w:rPr>
                <w:color w:val="000000" w:themeColor="text1"/>
                <w:szCs w:val="20"/>
              </w:rPr>
              <w:t>Cary Romero</w:t>
            </w:r>
          </w:p>
        </w:tc>
        <w:tc>
          <w:tcPr>
            <w:tcW w:w="1620" w:type="dxa"/>
            <w:tcBorders>
              <w:top w:val="single" w:sz="4" w:space="0" w:color="auto"/>
              <w:left w:val="single" w:sz="4" w:space="0" w:color="auto"/>
              <w:bottom w:val="single" w:sz="4" w:space="0" w:color="auto"/>
              <w:right w:val="single" w:sz="4" w:space="0" w:color="auto"/>
            </w:tcBorders>
            <w:vAlign w:val="center"/>
          </w:tcPr>
          <w:p w14:paraId="71DECC8C" w14:textId="77777777" w:rsidR="00FE6A57" w:rsidRPr="0083060F" w:rsidRDefault="00FE6A57" w:rsidP="00FE6A57">
            <w:pPr>
              <w:rPr>
                <w:rFonts w:cs="Arial"/>
                <w:color w:val="000000" w:themeColor="text1"/>
                <w:szCs w:val="20"/>
              </w:rPr>
            </w:pPr>
            <w:r w:rsidRPr="00105296">
              <w:rPr>
                <w:color w:val="000000" w:themeColor="text1"/>
                <w:szCs w:val="20"/>
              </w:rPr>
              <w:t>10-Dec-2020</w:t>
            </w:r>
          </w:p>
        </w:tc>
        <w:tc>
          <w:tcPr>
            <w:tcW w:w="1980" w:type="dxa"/>
            <w:tcBorders>
              <w:top w:val="single" w:sz="4" w:space="0" w:color="auto"/>
              <w:left w:val="single" w:sz="4" w:space="0" w:color="auto"/>
              <w:bottom w:val="single" w:sz="4" w:space="0" w:color="auto"/>
              <w:right w:val="single" w:sz="4" w:space="0" w:color="auto"/>
            </w:tcBorders>
            <w:vAlign w:val="center"/>
          </w:tcPr>
          <w:p w14:paraId="0B5A0A7A" w14:textId="77777777" w:rsidR="00FE6A57" w:rsidRPr="0083060F" w:rsidRDefault="00FE6A57" w:rsidP="00FE6A57">
            <w:pPr>
              <w:rPr>
                <w:rFonts w:cs="Arial"/>
                <w:color w:val="000000" w:themeColor="text1"/>
                <w:szCs w:val="20"/>
              </w:rPr>
            </w:pPr>
            <w:r w:rsidRPr="00105296">
              <w:rPr>
                <w:color w:val="000000" w:themeColor="text1"/>
                <w:szCs w:val="20"/>
              </w:rPr>
              <w:t>Completed</w:t>
            </w:r>
          </w:p>
        </w:tc>
      </w:tr>
    </w:tbl>
    <w:p w14:paraId="6954DAAC" w14:textId="77777777" w:rsidR="00293F8D" w:rsidRDefault="00293F8D" w:rsidP="00254732">
      <w:pPr>
        <w:jc w:val="both"/>
        <w:rPr>
          <w:rFonts w:cs="Arial"/>
        </w:rPr>
      </w:pPr>
    </w:p>
    <w:p w14:paraId="7755F6BC" w14:textId="77777777" w:rsidR="00462290" w:rsidRPr="0083060F" w:rsidRDefault="00462290" w:rsidP="00254732">
      <w:pPr>
        <w:jc w:val="both"/>
        <w:rPr>
          <w:rFonts w:cs="Arial"/>
          <w:b/>
          <w:szCs w:val="18"/>
        </w:rPr>
      </w:pPr>
      <w:r w:rsidRPr="0083060F">
        <w:rPr>
          <w:rFonts w:cs="Arial"/>
          <w:b/>
          <w:szCs w:val="18"/>
        </w:rPr>
        <w:t xml:space="preserve">Lot </w:t>
      </w:r>
      <w:r w:rsidR="00CD7425">
        <w:rPr>
          <w:rFonts w:cs="Arial"/>
          <w:b/>
          <w:szCs w:val="18"/>
        </w:rPr>
        <w:t>N</w:t>
      </w:r>
      <w:r w:rsidRPr="0083060F">
        <w:rPr>
          <w:rFonts w:cs="Arial"/>
          <w:b/>
          <w:szCs w:val="18"/>
        </w:rPr>
        <w:t>umbers and Failure Code:</w:t>
      </w:r>
    </w:p>
    <w:tbl>
      <w:tblPr>
        <w:tblW w:w="95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630"/>
        <w:gridCol w:w="1530"/>
        <w:gridCol w:w="1020"/>
        <w:gridCol w:w="1051"/>
        <w:gridCol w:w="1143"/>
        <w:gridCol w:w="1257"/>
        <w:gridCol w:w="1020"/>
        <w:gridCol w:w="1860"/>
      </w:tblGrid>
      <w:tr w:rsidR="00462290" w:rsidRPr="0083060F" w14:paraId="5CB1128A" w14:textId="77777777" w:rsidTr="008077B1">
        <w:trPr>
          <w:trHeight w:hRule="exact" w:val="730"/>
          <w:tblHeader/>
        </w:trPr>
        <w:tc>
          <w:tcPr>
            <w:tcW w:w="630" w:type="dxa"/>
            <w:tcBorders>
              <w:bottom w:val="single" w:sz="4" w:space="0" w:color="auto"/>
            </w:tcBorders>
            <w:vAlign w:val="center"/>
          </w:tcPr>
          <w:p w14:paraId="37E78CF9" w14:textId="77777777" w:rsidR="00462290" w:rsidRPr="00D95AF2" w:rsidRDefault="00462290" w:rsidP="00254732">
            <w:pPr>
              <w:jc w:val="center"/>
              <w:rPr>
                <w:rFonts w:cs="Arial"/>
                <w:b/>
                <w:bCs/>
                <w:color w:val="000000" w:themeColor="text1"/>
                <w:spacing w:val="-2"/>
                <w:szCs w:val="20"/>
              </w:rPr>
            </w:pPr>
            <w:r w:rsidRPr="00D95AF2">
              <w:rPr>
                <w:rFonts w:cs="Arial"/>
                <w:b/>
                <w:bCs/>
                <w:color w:val="000000" w:themeColor="text1"/>
                <w:spacing w:val="-2"/>
                <w:szCs w:val="20"/>
              </w:rPr>
              <w:t>S/N</w:t>
            </w:r>
          </w:p>
        </w:tc>
        <w:tc>
          <w:tcPr>
            <w:tcW w:w="1530" w:type="dxa"/>
            <w:tcBorders>
              <w:bottom w:val="single" w:sz="4" w:space="0" w:color="auto"/>
            </w:tcBorders>
            <w:vAlign w:val="center"/>
          </w:tcPr>
          <w:p w14:paraId="4917FDE7" w14:textId="77777777" w:rsidR="00462290" w:rsidRPr="00011871" w:rsidRDefault="00011871" w:rsidP="00254732">
            <w:pPr>
              <w:jc w:val="center"/>
              <w:rPr>
                <w:rFonts w:cs="Arial"/>
                <w:b/>
                <w:bCs/>
                <w:color w:val="000000" w:themeColor="text1"/>
                <w:spacing w:val="-2"/>
                <w:szCs w:val="20"/>
              </w:rPr>
            </w:pPr>
            <w:r w:rsidRPr="00011871">
              <w:rPr>
                <w:rFonts w:eastAsia="Times New Roman"/>
                <w:b/>
                <w:bCs/>
              </w:rPr>
              <w:t>Customer Identification</w:t>
            </w:r>
          </w:p>
        </w:tc>
        <w:tc>
          <w:tcPr>
            <w:tcW w:w="1020" w:type="dxa"/>
            <w:tcBorders>
              <w:bottom w:val="single" w:sz="4" w:space="0" w:color="auto"/>
            </w:tcBorders>
            <w:vAlign w:val="center"/>
          </w:tcPr>
          <w:p w14:paraId="387471C4" w14:textId="77777777" w:rsidR="00462290" w:rsidRPr="00D95AF2" w:rsidRDefault="00462290" w:rsidP="00254732">
            <w:pPr>
              <w:jc w:val="center"/>
              <w:rPr>
                <w:rFonts w:cs="Arial"/>
                <w:b/>
                <w:bCs/>
                <w:color w:val="000000" w:themeColor="text1"/>
                <w:spacing w:val="-2"/>
                <w:szCs w:val="20"/>
              </w:rPr>
            </w:pPr>
            <w:r w:rsidRPr="00D95AF2">
              <w:rPr>
                <w:rFonts w:cs="Arial"/>
                <w:b/>
                <w:bCs/>
                <w:color w:val="000000" w:themeColor="text1"/>
                <w:spacing w:val="-2"/>
                <w:szCs w:val="20"/>
              </w:rPr>
              <w:t>Seal Date Code</w:t>
            </w:r>
          </w:p>
        </w:tc>
        <w:tc>
          <w:tcPr>
            <w:tcW w:w="1051" w:type="dxa"/>
            <w:tcBorders>
              <w:bottom w:val="single" w:sz="4" w:space="0" w:color="auto"/>
            </w:tcBorders>
            <w:vAlign w:val="center"/>
          </w:tcPr>
          <w:p w14:paraId="663D46CA" w14:textId="77777777" w:rsidR="00462290" w:rsidRPr="00D95AF2" w:rsidRDefault="00462290" w:rsidP="00254732">
            <w:pPr>
              <w:jc w:val="center"/>
              <w:rPr>
                <w:rFonts w:cs="Arial"/>
                <w:b/>
                <w:bCs/>
                <w:color w:val="000000" w:themeColor="text1"/>
                <w:spacing w:val="-2"/>
                <w:szCs w:val="20"/>
              </w:rPr>
            </w:pPr>
            <w:r w:rsidRPr="00D95AF2">
              <w:rPr>
                <w:rFonts w:cs="Arial"/>
                <w:b/>
                <w:bCs/>
                <w:color w:val="000000" w:themeColor="text1"/>
                <w:spacing w:val="-2"/>
                <w:szCs w:val="20"/>
              </w:rPr>
              <w:t>Date Code</w:t>
            </w:r>
          </w:p>
        </w:tc>
        <w:tc>
          <w:tcPr>
            <w:tcW w:w="1143" w:type="dxa"/>
            <w:tcBorders>
              <w:bottom w:val="single" w:sz="4" w:space="0" w:color="auto"/>
            </w:tcBorders>
            <w:vAlign w:val="center"/>
          </w:tcPr>
          <w:p w14:paraId="57D1A460" w14:textId="77777777" w:rsidR="00462290" w:rsidRPr="00D95AF2" w:rsidRDefault="00462290" w:rsidP="00254732">
            <w:pPr>
              <w:jc w:val="center"/>
              <w:rPr>
                <w:rFonts w:cs="Arial"/>
                <w:b/>
                <w:bCs/>
                <w:color w:val="000000" w:themeColor="text1"/>
                <w:spacing w:val="-2"/>
                <w:szCs w:val="20"/>
              </w:rPr>
            </w:pPr>
            <w:r w:rsidRPr="00D95AF2">
              <w:rPr>
                <w:rFonts w:cs="Arial"/>
                <w:b/>
                <w:bCs/>
                <w:color w:val="000000" w:themeColor="text1"/>
                <w:spacing w:val="-2"/>
                <w:szCs w:val="20"/>
              </w:rPr>
              <w:t>Mark</w:t>
            </w:r>
          </w:p>
          <w:p w14:paraId="209BCD6B" w14:textId="77777777" w:rsidR="00462290" w:rsidRPr="00D95AF2" w:rsidRDefault="00462290" w:rsidP="00254732">
            <w:pPr>
              <w:jc w:val="center"/>
              <w:rPr>
                <w:rFonts w:cs="Arial"/>
                <w:b/>
                <w:bCs/>
                <w:color w:val="000000" w:themeColor="text1"/>
                <w:spacing w:val="-2"/>
                <w:szCs w:val="20"/>
              </w:rPr>
            </w:pPr>
            <w:r w:rsidRPr="00D95AF2">
              <w:rPr>
                <w:rFonts w:cs="Arial"/>
                <w:b/>
                <w:bCs/>
                <w:color w:val="000000" w:themeColor="text1"/>
                <w:spacing w:val="-2"/>
                <w:szCs w:val="20"/>
              </w:rPr>
              <w:t>Lot</w:t>
            </w:r>
          </w:p>
        </w:tc>
        <w:tc>
          <w:tcPr>
            <w:tcW w:w="1257" w:type="dxa"/>
            <w:tcBorders>
              <w:bottom w:val="single" w:sz="4" w:space="0" w:color="auto"/>
            </w:tcBorders>
            <w:vAlign w:val="center"/>
          </w:tcPr>
          <w:p w14:paraId="142453D8" w14:textId="77777777" w:rsidR="00462290" w:rsidRPr="00D95AF2" w:rsidRDefault="00462290" w:rsidP="00254732">
            <w:pPr>
              <w:jc w:val="center"/>
              <w:rPr>
                <w:rFonts w:cs="Arial"/>
                <w:b/>
                <w:bCs/>
                <w:color w:val="000000" w:themeColor="text1"/>
                <w:spacing w:val="-2"/>
                <w:szCs w:val="20"/>
              </w:rPr>
            </w:pPr>
            <w:r w:rsidRPr="00D95AF2">
              <w:rPr>
                <w:rFonts w:cs="Arial"/>
                <w:b/>
                <w:bCs/>
                <w:color w:val="000000" w:themeColor="text1"/>
                <w:spacing w:val="-2"/>
                <w:szCs w:val="20"/>
              </w:rPr>
              <w:t>Assembly Lot</w:t>
            </w:r>
          </w:p>
        </w:tc>
        <w:tc>
          <w:tcPr>
            <w:tcW w:w="1020" w:type="dxa"/>
            <w:tcBorders>
              <w:bottom w:val="single" w:sz="4" w:space="0" w:color="auto"/>
            </w:tcBorders>
            <w:vAlign w:val="center"/>
          </w:tcPr>
          <w:p w14:paraId="50B1545E" w14:textId="77777777" w:rsidR="00462290" w:rsidRPr="00D95AF2" w:rsidRDefault="00462290" w:rsidP="00254732">
            <w:pPr>
              <w:jc w:val="center"/>
              <w:rPr>
                <w:rFonts w:cs="Arial"/>
                <w:b/>
                <w:bCs/>
                <w:color w:val="000000" w:themeColor="text1"/>
                <w:spacing w:val="-2"/>
                <w:szCs w:val="20"/>
              </w:rPr>
            </w:pPr>
            <w:r w:rsidRPr="00D95AF2">
              <w:rPr>
                <w:rFonts w:cs="Arial"/>
                <w:b/>
                <w:bCs/>
                <w:color w:val="000000" w:themeColor="text1"/>
                <w:spacing w:val="-2"/>
                <w:szCs w:val="20"/>
              </w:rPr>
              <w:t>Fab</w:t>
            </w:r>
          </w:p>
          <w:p w14:paraId="3DFE7E41" w14:textId="77777777" w:rsidR="00462290" w:rsidRPr="00D95AF2" w:rsidRDefault="00462290" w:rsidP="00254732">
            <w:pPr>
              <w:jc w:val="center"/>
              <w:rPr>
                <w:rFonts w:cs="Arial"/>
                <w:b/>
                <w:bCs/>
                <w:color w:val="000000" w:themeColor="text1"/>
                <w:spacing w:val="-2"/>
                <w:szCs w:val="20"/>
              </w:rPr>
            </w:pPr>
            <w:r w:rsidRPr="00D95AF2">
              <w:rPr>
                <w:rFonts w:cs="Arial"/>
                <w:b/>
                <w:bCs/>
                <w:color w:val="000000" w:themeColor="text1"/>
                <w:spacing w:val="-2"/>
                <w:szCs w:val="20"/>
              </w:rPr>
              <w:t>Lot</w:t>
            </w:r>
          </w:p>
        </w:tc>
        <w:tc>
          <w:tcPr>
            <w:tcW w:w="1860" w:type="dxa"/>
            <w:tcBorders>
              <w:bottom w:val="single" w:sz="4" w:space="0" w:color="auto"/>
            </w:tcBorders>
            <w:vAlign w:val="center"/>
          </w:tcPr>
          <w:p w14:paraId="673E50DD" w14:textId="77777777" w:rsidR="00462290" w:rsidRPr="00D95AF2" w:rsidRDefault="00462290" w:rsidP="00254732">
            <w:pPr>
              <w:jc w:val="center"/>
              <w:rPr>
                <w:rFonts w:cs="Arial"/>
                <w:b/>
                <w:bCs/>
                <w:color w:val="000000" w:themeColor="text1"/>
                <w:spacing w:val="-2"/>
                <w:szCs w:val="20"/>
              </w:rPr>
            </w:pPr>
            <w:r w:rsidRPr="00D95AF2">
              <w:rPr>
                <w:rFonts w:cs="Arial"/>
                <w:b/>
                <w:bCs/>
                <w:color w:val="000000" w:themeColor="text1"/>
                <w:spacing w:val="-2"/>
                <w:szCs w:val="20"/>
              </w:rPr>
              <w:t>Failure Code</w:t>
            </w:r>
          </w:p>
        </w:tc>
      </w:tr>
      <w:tr w:rsidR="00F7326C" w:rsidRPr="0083060F" w14:paraId="245C011F" w14:textId="77777777" w:rsidTr="008077B1">
        <w:trPr>
          <w:trHeight w:val="216"/>
        </w:trPr>
        <w:tc>
          <w:tcPr>
            <w:tcW w:w="630" w:type="dxa"/>
            <w:shd w:val="clear" w:color="auto" w:fill="FFFFFF" w:themeFill="background1"/>
            <w:vAlign w:val="center"/>
          </w:tcPr>
          <w:p w14:paraId="10211353" w14:textId="77777777" w:rsidR="00F7326C" w:rsidRPr="00D95AF2" w:rsidRDefault="00F7326C" w:rsidP="00F7326C">
            <w:pPr>
              <w:jc w:val="center"/>
              <w:rPr>
                <w:rFonts w:cs="Arial"/>
                <w:spacing w:val="-2"/>
                <w:szCs w:val="20"/>
              </w:rPr>
            </w:pPr>
            <w:r w:rsidRPr="00932B4A">
              <w:rPr>
                <w:spacing w:val="-2"/>
                <w:sz w:val="16"/>
              </w:rPr>
              <w:t>1</w:t>
            </w:r>
          </w:p>
        </w:tc>
        <w:tc>
          <w:tcPr>
            <w:tcW w:w="1530" w:type="dxa"/>
            <w:shd w:val="clear" w:color="auto" w:fill="FFFFFF" w:themeFill="background1"/>
            <w:vAlign w:val="center"/>
          </w:tcPr>
          <w:p w14:paraId="5FEF0CCD" w14:textId="77777777" w:rsidR="00F7326C" w:rsidRPr="008077B1" w:rsidRDefault="008077B1" w:rsidP="00F7326C">
            <w:pPr>
              <w:jc w:val="center"/>
              <w:rPr>
                <w:spacing w:val="-2"/>
                <w:sz w:val="16"/>
              </w:rPr>
            </w:pPr>
            <w:r w:rsidRPr="008077B1">
              <w:rPr>
                <w:spacing w:val="-2"/>
                <w:sz w:val="16"/>
              </w:rPr>
              <w:t>N/A</w:t>
            </w:r>
          </w:p>
        </w:tc>
        <w:tc>
          <w:tcPr>
            <w:tcW w:w="1020" w:type="dxa"/>
            <w:shd w:val="clear" w:color="auto" w:fill="FFFFFF" w:themeFill="background1"/>
            <w:vAlign w:val="center"/>
          </w:tcPr>
          <w:p w14:paraId="70CAF068" w14:textId="77777777" w:rsidR="00F7326C" w:rsidRPr="00D95AF2" w:rsidRDefault="00F7326C" w:rsidP="00F7326C">
            <w:pPr>
              <w:jc w:val="center"/>
              <w:rPr>
                <w:rFonts w:cs="Arial"/>
                <w:spacing w:val="-2"/>
                <w:szCs w:val="20"/>
              </w:rPr>
            </w:pPr>
            <w:r w:rsidRPr="00932B4A">
              <w:rPr>
                <w:spacing w:val="-2"/>
                <w:sz w:val="16"/>
              </w:rPr>
              <w:t>N/A</w:t>
            </w:r>
          </w:p>
        </w:tc>
        <w:tc>
          <w:tcPr>
            <w:tcW w:w="1051" w:type="dxa"/>
            <w:shd w:val="clear" w:color="auto" w:fill="FFFFFF" w:themeFill="background1"/>
            <w:vAlign w:val="center"/>
          </w:tcPr>
          <w:p w14:paraId="3475C11D" w14:textId="77777777" w:rsidR="00F7326C" w:rsidRPr="00D95AF2" w:rsidRDefault="00F7326C" w:rsidP="00F7326C">
            <w:pPr>
              <w:jc w:val="center"/>
              <w:rPr>
                <w:rFonts w:cs="Arial"/>
                <w:spacing w:val="-2"/>
                <w:szCs w:val="20"/>
              </w:rPr>
            </w:pPr>
            <w:r w:rsidRPr="00932B4A">
              <w:rPr>
                <w:spacing w:val="-2"/>
                <w:sz w:val="16"/>
              </w:rPr>
              <w:t>1937</w:t>
            </w:r>
          </w:p>
        </w:tc>
        <w:tc>
          <w:tcPr>
            <w:tcW w:w="1143" w:type="dxa"/>
            <w:shd w:val="clear" w:color="auto" w:fill="FFFFFF" w:themeFill="background1"/>
            <w:vAlign w:val="center"/>
          </w:tcPr>
          <w:p w14:paraId="247E4EC7" w14:textId="77777777" w:rsidR="00F7326C" w:rsidRPr="00D95AF2" w:rsidRDefault="00F7326C" w:rsidP="00F7326C">
            <w:pPr>
              <w:jc w:val="center"/>
              <w:rPr>
                <w:rFonts w:cs="Arial"/>
                <w:szCs w:val="20"/>
              </w:rPr>
            </w:pPr>
            <w:r w:rsidRPr="00932B4A">
              <w:rPr>
                <w:sz w:val="16"/>
              </w:rPr>
              <w:t>611935195</w:t>
            </w:r>
          </w:p>
        </w:tc>
        <w:tc>
          <w:tcPr>
            <w:tcW w:w="1257" w:type="dxa"/>
            <w:shd w:val="clear" w:color="auto" w:fill="FFFFFF" w:themeFill="background1"/>
            <w:vAlign w:val="center"/>
          </w:tcPr>
          <w:p w14:paraId="1CA0E895" w14:textId="77777777" w:rsidR="00F7326C" w:rsidRPr="00D95AF2" w:rsidRDefault="00F7326C" w:rsidP="00F7326C">
            <w:pPr>
              <w:jc w:val="center"/>
              <w:rPr>
                <w:rFonts w:cs="Arial"/>
                <w:szCs w:val="20"/>
              </w:rPr>
            </w:pPr>
            <w:r w:rsidRPr="00932B4A">
              <w:rPr>
                <w:sz w:val="16"/>
              </w:rPr>
              <w:t>611935195</w:t>
            </w:r>
          </w:p>
        </w:tc>
        <w:tc>
          <w:tcPr>
            <w:tcW w:w="1020" w:type="dxa"/>
            <w:shd w:val="clear" w:color="auto" w:fill="FFFFFF" w:themeFill="background1"/>
            <w:vAlign w:val="center"/>
          </w:tcPr>
          <w:p w14:paraId="6407701F" w14:textId="77777777" w:rsidR="00F7326C" w:rsidRPr="00D95AF2" w:rsidRDefault="00F7326C" w:rsidP="00F7326C">
            <w:pPr>
              <w:jc w:val="center"/>
              <w:rPr>
                <w:rFonts w:cs="Arial"/>
                <w:spacing w:val="-2"/>
                <w:szCs w:val="20"/>
              </w:rPr>
            </w:pPr>
            <w:r w:rsidRPr="00932B4A">
              <w:rPr>
                <w:spacing w:val="-2"/>
                <w:sz w:val="16"/>
              </w:rPr>
              <w:t>3828075+</w:t>
            </w:r>
          </w:p>
        </w:tc>
        <w:tc>
          <w:tcPr>
            <w:tcW w:w="1860" w:type="dxa"/>
            <w:shd w:val="clear" w:color="auto" w:fill="FFFFFF" w:themeFill="background1"/>
            <w:vAlign w:val="center"/>
          </w:tcPr>
          <w:p w14:paraId="0C6546DB" w14:textId="77777777" w:rsidR="00F7326C" w:rsidRPr="008077B1" w:rsidRDefault="00C7176A" w:rsidP="00F7326C">
            <w:pPr>
              <w:jc w:val="center"/>
              <w:rPr>
                <w:spacing w:val="-2"/>
                <w:sz w:val="16"/>
              </w:rPr>
            </w:pPr>
            <w:r>
              <w:rPr>
                <w:spacing w:val="-2"/>
                <w:sz w:val="16"/>
              </w:rPr>
              <w:t>EOS</w:t>
            </w:r>
          </w:p>
        </w:tc>
      </w:tr>
      <w:tr w:rsidR="00C7176A" w:rsidRPr="0083060F" w14:paraId="10F3419B" w14:textId="77777777" w:rsidTr="008077B1">
        <w:trPr>
          <w:trHeight w:val="216"/>
        </w:trPr>
        <w:tc>
          <w:tcPr>
            <w:tcW w:w="630" w:type="dxa"/>
            <w:shd w:val="clear" w:color="auto" w:fill="FFFFFF" w:themeFill="background1"/>
            <w:vAlign w:val="center"/>
          </w:tcPr>
          <w:p w14:paraId="78A3D9A0" w14:textId="77777777" w:rsidR="00C7176A" w:rsidRPr="00D95AF2" w:rsidRDefault="00C7176A" w:rsidP="00C7176A">
            <w:pPr>
              <w:jc w:val="center"/>
              <w:rPr>
                <w:rFonts w:cs="Arial"/>
                <w:spacing w:val="-2"/>
                <w:szCs w:val="20"/>
              </w:rPr>
            </w:pPr>
            <w:r w:rsidRPr="00932B4A">
              <w:rPr>
                <w:spacing w:val="-2"/>
                <w:sz w:val="16"/>
              </w:rPr>
              <w:t>2</w:t>
            </w:r>
          </w:p>
        </w:tc>
        <w:tc>
          <w:tcPr>
            <w:tcW w:w="1530" w:type="dxa"/>
            <w:shd w:val="clear" w:color="auto" w:fill="FFFFFF" w:themeFill="background1"/>
            <w:vAlign w:val="center"/>
          </w:tcPr>
          <w:p w14:paraId="40E0C763" w14:textId="77777777" w:rsidR="00C7176A" w:rsidRPr="008077B1" w:rsidRDefault="00C7176A" w:rsidP="00C7176A">
            <w:pPr>
              <w:jc w:val="center"/>
              <w:rPr>
                <w:spacing w:val="-2"/>
                <w:sz w:val="16"/>
              </w:rPr>
            </w:pPr>
            <w:r w:rsidRPr="008077B1">
              <w:rPr>
                <w:spacing w:val="-2"/>
                <w:sz w:val="16"/>
              </w:rPr>
              <w:t>N/A</w:t>
            </w:r>
          </w:p>
        </w:tc>
        <w:tc>
          <w:tcPr>
            <w:tcW w:w="1020" w:type="dxa"/>
            <w:shd w:val="clear" w:color="auto" w:fill="FFFFFF" w:themeFill="background1"/>
            <w:vAlign w:val="center"/>
          </w:tcPr>
          <w:p w14:paraId="0A4DE8F9" w14:textId="77777777" w:rsidR="00C7176A" w:rsidRPr="00D95AF2" w:rsidRDefault="00C7176A" w:rsidP="00C7176A">
            <w:pPr>
              <w:jc w:val="center"/>
              <w:rPr>
                <w:rFonts w:cs="Arial"/>
                <w:spacing w:val="-2"/>
                <w:szCs w:val="20"/>
              </w:rPr>
            </w:pPr>
            <w:r w:rsidRPr="00932B4A">
              <w:rPr>
                <w:spacing w:val="-2"/>
                <w:sz w:val="16"/>
              </w:rPr>
              <w:t>N/A</w:t>
            </w:r>
          </w:p>
        </w:tc>
        <w:tc>
          <w:tcPr>
            <w:tcW w:w="1051" w:type="dxa"/>
            <w:shd w:val="clear" w:color="auto" w:fill="FFFFFF" w:themeFill="background1"/>
            <w:vAlign w:val="center"/>
          </w:tcPr>
          <w:p w14:paraId="69EF6149" w14:textId="77777777" w:rsidR="00C7176A" w:rsidRPr="00D95AF2" w:rsidRDefault="00C7176A" w:rsidP="00C7176A">
            <w:pPr>
              <w:jc w:val="center"/>
              <w:rPr>
                <w:rFonts w:cs="Arial"/>
                <w:spacing w:val="-2"/>
                <w:szCs w:val="20"/>
              </w:rPr>
            </w:pPr>
            <w:r w:rsidRPr="00932B4A">
              <w:rPr>
                <w:spacing w:val="-2"/>
                <w:sz w:val="16"/>
              </w:rPr>
              <w:t>1937</w:t>
            </w:r>
          </w:p>
        </w:tc>
        <w:tc>
          <w:tcPr>
            <w:tcW w:w="1143" w:type="dxa"/>
            <w:shd w:val="clear" w:color="auto" w:fill="FFFFFF" w:themeFill="background1"/>
            <w:vAlign w:val="center"/>
          </w:tcPr>
          <w:p w14:paraId="1F741CA4" w14:textId="77777777" w:rsidR="00C7176A" w:rsidRPr="00D95AF2" w:rsidRDefault="00C7176A" w:rsidP="00C7176A">
            <w:pPr>
              <w:jc w:val="center"/>
              <w:rPr>
                <w:rFonts w:cs="Arial"/>
                <w:szCs w:val="20"/>
              </w:rPr>
            </w:pPr>
            <w:r w:rsidRPr="00932B4A">
              <w:rPr>
                <w:sz w:val="16"/>
              </w:rPr>
              <w:t>611935195</w:t>
            </w:r>
          </w:p>
        </w:tc>
        <w:tc>
          <w:tcPr>
            <w:tcW w:w="1257" w:type="dxa"/>
            <w:shd w:val="clear" w:color="auto" w:fill="FFFFFF" w:themeFill="background1"/>
            <w:vAlign w:val="center"/>
          </w:tcPr>
          <w:p w14:paraId="447B815D" w14:textId="77777777" w:rsidR="00C7176A" w:rsidRPr="00D95AF2" w:rsidRDefault="00C7176A" w:rsidP="00C7176A">
            <w:pPr>
              <w:jc w:val="center"/>
              <w:rPr>
                <w:rFonts w:cs="Arial"/>
                <w:szCs w:val="20"/>
              </w:rPr>
            </w:pPr>
            <w:r w:rsidRPr="00932B4A">
              <w:rPr>
                <w:sz w:val="16"/>
              </w:rPr>
              <w:t>611935195</w:t>
            </w:r>
          </w:p>
        </w:tc>
        <w:tc>
          <w:tcPr>
            <w:tcW w:w="1020" w:type="dxa"/>
            <w:shd w:val="clear" w:color="auto" w:fill="FFFFFF" w:themeFill="background1"/>
            <w:vAlign w:val="center"/>
          </w:tcPr>
          <w:p w14:paraId="511EB90E" w14:textId="77777777" w:rsidR="00C7176A" w:rsidRPr="00D95AF2" w:rsidRDefault="00C7176A" w:rsidP="00C7176A">
            <w:pPr>
              <w:jc w:val="center"/>
              <w:rPr>
                <w:rFonts w:cs="Arial"/>
                <w:spacing w:val="-2"/>
                <w:szCs w:val="20"/>
              </w:rPr>
            </w:pPr>
            <w:r w:rsidRPr="00932B4A">
              <w:rPr>
                <w:spacing w:val="-2"/>
                <w:sz w:val="16"/>
              </w:rPr>
              <w:t>3828075+</w:t>
            </w:r>
          </w:p>
        </w:tc>
        <w:tc>
          <w:tcPr>
            <w:tcW w:w="1860" w:type="dxa"/>
            <w:shd w:val="clear" w:color="auto" w:fill="FFFFFF" w:themeFill="background1"/>
            <w:vAlign w:val="center"/>
          </w:tcPr>
          <w:p w14:paraId="22AE39FC" w14:textId="77777777" w:rsidR="00C7176A" w:rsidRPr="008077B1" w:rsidRDefault="00C7176A" w:rsidP="00C7176A">
            <w:pPr>
              <w:jc w:val="center"/>
              <w:rPr>
                <w:spacing w:val="-2"/>
                <w:sz w:val="16"/>
              </w:rPr>
            </w:pPr>
            <w:r>
              <w:rPr>
                <w:spacing w:val="-2"/>
                <w:sz w:val="16"/>
              </w:rPr>
              <w:t>EOS</w:t>
            </w:r>
          </w:p>
        </w:tc>
      </w:tr>
      <w:tr w:rsidR="00C7176A" w:rsidRPr="0083060F" w14:paraId="73A743E4" w14:textId="77777777" w:rsidTr="008077B1">
        <w:trPr>
          <w:trHeight w:val="216"/>
        </w:trPr>
        <w:tc>
          <w:tcPr>
            <w:tcW w:w="630" w:type="dxa"/>
            <w:shd w:val="clear" w:color="auto" w:fill="FFFFFF" w:themeFill="background1"/>
            <w:vAlign w:val="center"/>
          </w:tcPr>
          <w:p w14:paraId="5F288E9B" w14:textId="77777777" w:rsidR="00C7176A" w:rsidRPr="00D95AF2" w:rsidRDefault="00C7176A" w:rsidP="00C7176A">
            <w:pPr>
              <w:jc w:val="center"/>
              <w:rPr>
                <w:rFonts w:cs="Arial"/>
                <w:spacing w:val="-2"/>
                <w:szCs w:val="20"/>
              </w:rPr>
            </w:pPr>
            <w:r w:rsidRPr="00932B4A">
              <w:rPr>
                <w:spacing w:val="-2"/>
                <w:sz w:val="16"/>
              </w:rPr>
              <w:t>3</w:t>
            </w:r>
          </w:p>
        </w:tc>
        <w:tc>
          <w:tcPr>
            <w:tcW w:w="1530" w:type="dxa"/>
            <w:shd w:val="clear" w:color="auto" w:fill="FFFFFF" w:themeFill="background1"/>
            <w:vAlign w:val="center"/>
          </w:tcPr>
          <w:p w14:paraId="31F3AC19" w14:textId="77777777" w:rsidR="00C7176A" w:rsidRPr="008077B1" w:rsidRDefault="00C7176A" w:rsidP="00C7176A">
            <w:pPr>
              <w:jc w:val="center"/>
              <w:rPr>
                <w:spacing w:val="-2"/>
                <w:sz w:val="16"/>
              </w:rPr>
            </w:pPr>
            <w:r w:rsidRPr="008077B1">
              <w:rPr>
                <w:spacing w:val="-2"/>
                <w:sz w:val="16"/>
              </w:rPr>
              <w:t>N/A</w:t>
            </w:r>
          </w:p>
        </w:tc>
        <w:tc>
          <w:tcPr>
            <w:tcW w:w="1020" w:type="dxa"/>
            <w:shd w:val="clear" w:color="auto" w:fill="FFFFFF" w:themeFill="background1"/>
            <w:vAlign w:val="center"/>
          </w:tcPr>
          <w:p w14:paraId="6C1E021D" w14:textId="77777777" w:rsidR="00C7176A" w:rsidRPr="00D95AF2" w:rsidRDefault="00C7176A" w:rsidP="00C7176A">
            <w:pPr>
              <w:jc w:val="center"/>
              <w:rPr>
                <w:rFonts w:cs="Arial"/>
                <w:spacing w:val="-2"/>
                <w:szCs w:val="20"/>
              </w:rPr>
            </w:pPr>
            <w:r w:rsidRPr="00932B4A">
              <w:rPr>
                <w:spacing w:val="-2"/>
                <w:sz w:val="16"/>
              </w:rPr>
              <w:t>N/A</w:t>
            </w:r>
          </w:p>
        </w:tc>
        <w:tc>
          <w:tcPr>
            <w:tcW w:w="1051" w:type="dxa"/>
            <w:shd w:val="clear" w:color="auto" w:fill="FFFFFF" w:themeFill="background1"/>
            <w:vAlign w:val="center"/>
          </w:tcPr>
          <w:p w14:paraId="5643F3DE" w14:textId="77777777" w:rsidR="00C7176A" w:rsidRPr="00D95AF2" w:rsidRDefault="00C7176A" w:rsidP="00C7176A">
            <w:pPr>
              <w:jc w:val="center"/>
              <w:rPr>
                <w:rFonts w:cs="Arial"/>
                <w:spacing w:val="-2"/>
                <w:szCs w:val="20"/>
              </w:rPr>
            </w:pPr>
            <w:r w:rsidRPr="00932B4A">
              <w:rPr>
                <w:spacing w:val="-2"/>
                <w:sz w:val="16"/>
              </w:rPr>
              <w:t>1937</w:t>
            </w:r>
          </w:p>
        </w:tc>
        <w:tc>
          <w:tcPr>
            <w:tcW w:w="1143" w:type="dxa"/>
            <w:shd w:val="clear" w:color="auto" w:fill="FFFFFF" w:themeFill="background1"/>
            <w:vAlign w:val="center"/>
          </w:tcPr>
          <w:p w14:paraId="07EF63B1" w14:textId="77777777" w:rsidR="00C7176A" w:rsidRPr="00D95AF2" w:rsidRDefault="00C7176A" w:rsidP="00C7176A">
            <w:pPr>
              <w:jc w:val="center"/>
              <w:rPr>
                <w:rFonts w:cs="Arial"/>
                <w:szCs w:val="20"/>
              </w:rPr>
            </w:pPr>
            <w:r w:rsidRPr="00932B4A">
              <w:rPr>
                <w:sz w:val="16"/>
              </w:rPr>
              <w:t>611935195</w:t>
            </w:r>
          </w:p>
        </w:tc>
        <w:tc>
          <w:tcPr>
            <w:tcW w:w="1257" w:type="dxa"/>
            <w:shd w:val="clear" w:color="auto" w:fill="FFFFFF" w:themeFill="background1"/>
            <w:vAlign w:val="center"/>
          </w:tcPr>
          <w:p w14:paraId="05D04131" w14:textId="77777777" w:rsidR="00C7176A" w:rsidRPr="00D95AF2" w:rsidRDefault="00C7176A" w:rsidP="00C7176A">
            <w:pPr>
              <w:jc w:val="center"/>
              <w:rPr>
                <w:rFonts w:cs="Arial"/>
                <w:szCs w:val="20"/>
              </w:rPr>
            </w:pPr>
            <w:r w:rsidRPr="00932B4A">
              <w:rPr>
                <w:sz w:val="16"/>
              </w:rPr>
              <w:t>611935195</w:t>
            </w:r>
          </w:p>
        </w:tc>
        <w:tc>
          <w:tcPr>
            <w:tcW w:w="1020" w:type="dxa"/>
            <w:shd w:val="clear" w:color="auto" w:fill="FFFFFF" w:themeFill="background1"/>
            <w:vAlign w:val="center"/>
          </w:tcPr>
          <w:p w14:paraId="216197A5" w14:textId="77777777" w:rsidR="00C7176A" w:rsidRPr="00D95AF2" w:rsidRDefault="00C7176A" w:rsidP="00C7176A">
            <w:pPr>
              <w:jc w:val="center"/>
              <w:rPr>
                <w:rFonts w:cs="Arial"/>
                <w:spacing w:val="-2"/>
                <w:szCs w:val="20"/>
              </w:rPr>
            </w:pPr>
            <w:r w:rsidRPr="00932B4A">
              <w:rPr>
                <w:spacing w:val="-2"/>
                <w:sz w:val="16"/>
              </w:rPr>
              <w:t>3828075+</w:t>
            </w:r>
          </w:p>
        </w:tc>
        <w:tc>
          <w:tcPr>
            <w:tcW w:w="1860" w:type="dxa"/>
            <w:shd w:val="clear" w:color="auto" w:fill="FFFFFF" w:themeFill="background1"/>
            <w:vAlign w:val="center"/>
          </w:tcPr>
          <w:p w14:paraId="38035A2D" w14:textId="77777777" w:rsidR="00C7176A" w:rsidRPr="008077B1" w:rsidRDefault="00C7176A" w:rsidP="00C7176A">
            <w:pPr>
              <w:jc w:val="center"/>
              <w:rPr>
                <w:spacing w:val="-2"/>
                <w:sz w:val="16"/>
              </w:rPr>
            </w:pPr>
            <w:r>
              <w:rPr>
                <w:spacing w:val="-2"/>
                <w:sz w:val="16"/>
              </w:rPr>
              <w:t>EOS</w:t>
            </w:r>
          </w:p>
        </w:tc>
      </w:tr>
    </w:tbl>
    <w:p w14:paraId="72E46FF8" w14:textId="77777777" w:rsidR="00462290" w:rsidRPr="0083060F" w:rsidRDefault="00462290" w:rsidP="00254732">
      <w:pPr>
        <w:jc w:val="both"/>
        <w:rPr>
          <w:rFonts w:cs="Arial"/>
          <w:szCs w:val="18"/>
        </w:rPr>
      </w:pPr>
    </w:p>
    <w:p w14:paraId="40A87DE5" w14:textId="77777777" w:rsidR="00462290" w:rsidRPr="0083060F" w:rsidRDefault="00462290" w:rsidP="00254732">
      <w:pPr>
        <w:jc w:val="both"/>
        <w:rPr>
          <w:rFonts w:cs="Arial"/>
          <w:b/>
          <w:szCs w:val="18"/>
        </w:rPr>
      </w:pPr>
      <w:r w:rsidRPr="0083060F">
        <w:rPr>
          <w:rFonts w:cs="Arial"/>
          <w:b/>
          <w:szCs w:val="18"/>
        </w:rPr>
        <w:t>Manufacturing Sites and Technology:</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630"/>
        <w:gridCol w:w="1530"/>
        <w:gridCol w:w="1440"/>
        <w:gridCol w:w="2880"/>
        <w:gridCol w:w="2880"/>
      </w:tblGrid>
      <w:tr w:rsidR="00462290" w:rsidRPr="0083060F" w14:paraId="2B9D48D0" w14:textId="77777777" w:rsidTr="00462290">
        <w:trPr>
          <w:trHeight w:hRule="exact" w:val="230"/>
          <w:tblHeader/>
        </w:trPr>
        <w:tc>
          <w:tcPr>
            <w:tcW w:w="630" w:type="dxa"/>
            <w:tcBorders>
              <w:bottom w:val="single" w:sz="4" w:space="0" w:color="auto"/>
            </w:tcBorders>
            <w:vAlign w:val="center"/>
          </w:tcPr>
          <w:p w14:paraId="1AF29D53" w14:textId="77777777" w:rsidR="00462290" w:rsidRPr="00D95AF2" w:rsidRDefault="00462290" w:rsidP="00254732">
            <w:pPr>
              <w:suppressAutoHyphens/>
              <w:jc w:val="center"/>
              <w:rPr>
                <w:rFonts w:cs="Arial"/>
                <w:b/>
                <w:bCs/>
                <w:color w:val="000000" w:themeColor="text1"/>
                <w:spacing w:val="-2"/>
                <w:szCs w:val="20"/>
              </w:rPr>
            </w:pPr>
            <w:r w:rsidRPr="00D95AF2">
              <w:rPr>
                <w:rFonts w:cs="Arial"/>
                <w:b/>
                <w:bCs/>
                <w:color w:val="000000" w:themeColor="text1"/>
                <w:spacing w:val="-2"/>
                <w:szCs w:val="20"/>
              </w:rPr>
              <w:t>S/N</w:t>
            </w:r>
          </w:p>
        </w:tc>
        <w:tc>
          <w:tcPr>
            <w:tcW w:w="1530" w:type="dxa"/>
            <w:tcBorders>
              <w:bottom w:val="single" w:sz="4" w:space="0" w:color="auto"/>
            </w:tcBorders>
            <w:vAlign w:val="center"/>
          </w:tcPr>
          <w:p w14:paraId="688A388A" w14:textId="77777777" w:rsidR="00462290" w:rsidRPr="00D95AF2" w:rsidRDefault="00462290" w:rsidP="00254732">
            <w:pPr>
              <w:suppressAutoHyphens/>
              <w:jc w:val="center"/>
              <w:rPr>
                <w:rFonts w:cs="Arial"/>
                <w:b/>
                <w:bCs/>
                <w:color w:val="000000" w:themeColor="text1"/>
                <w:spacing w:val="-2"/>
                <w:szCs w:val="20"/>
              </w:rPr>
            </w:pPr>
            <w:r w:rsidRPr="00D95AF2">
              <w:rPr>
                <w:rFonts w:cs="Arial"/>
                <w:b/>
                <w:bCs/>
                <w:color w:val="000000" w:themeColor="text1"/>
                <w:spacing w:val="-2"/>
                <w:szCs w:val="20"/>
              </w:rPr>
              <w:t>Fab Location</w:t>
            </w:r>
          </w:p>
        </w:tc>
        <w:tc>
          <w:tcPr>
            <w:tcW w:w="1440" w:type="dxa"/>
            <w:tcBorders>
              <w:bottom w:val="single" w:sz="4" w:space="0" w:color="auto"/>
            </w:tcBorders>
            <w:vAlign w:val="center"/>
          </w:tcPr>
          <w:p w14:paraId="19A7F99A" w14:textId="77777777" w:rsidR="00462290" w:rsidRPr="00D95AF2" w:rsidRDefault="00462290" w:rsidP="00254732">
            <w:pPr>
              <w:suppressAutoHyphens/>
              <w:jc w:val="center"/>
              <w:rPr>
                <w:rFonts w:cs="Arial"/>
                <w:b/>
                <w:bCs/>
                <w:color w:val="000000" w:themeColor="text1"/>
                <w:spacing w:val="-2"/>
                <w:szCs w:val="20"/>
              </w:rPr>
            </w:pPr>
            <w:r w:rsidRPr="00D95AF2">
              <w:rPr>
                <w:rFonts w:cs="Arial"/>
                <w:b/>
                <w:bCs/>
                <w:color w:val="000000" w:themeColor="text1"/>
                <w:spacing w:val="-2"/>
                <w:szCs w:val="20"/>
              </w:rPr>
              <w:t>Assembly Location</w:t>
            </w:r>
          </w:p>
        </w:tc>
        <w:tc>
          <w:tcPr>
            <w:tcW w:w="2880" w:type="dxa"/>
            <w:tcBorders>
              <w:bottom w:val="single" w:sz="4" w:space="0" w:color="auto"/>
            </w:tcBorders>
            <w:vAlign w:val="center"/>
          </w:tcPr>
          <w:p w14:paraId="5C1F38E6" w14:textId="77777777" w:rsidR="00462290" w:rsidRPr="00D95AF2" w:rsidRDefault="00462290" w:rsidP="00254732">
            <w:pPr>
              <w:suppressAutoHyphens/>
              <w:jc w:val="center"/>
              <w:rPr>
                <w:rFonts w:cs="Arial"/>
                <w:b/>
                <w:bCs/>
                <w:color w:val="000000" w:themeColor="text1"/>
                <w:spacing w:val="-2"/>
                <w:szCs w:val="20"/>
              </w:rPr>
            </w:pPr>
            <w:r w:rsidRPr="00D95AF2">
              <w:rPr>
                <w:rFonts w:cs="Arial"/>
                <w:b/>
                <w:bCs/>
                <w:color w:val="000000" w:themeColor="text1"/>
                <w:spacing w:val="-2"/>
                <w:szCs w:val="20"/>
              </w:rPr>
              <w:t>Manufacturing Part#</w:t>
            </w:r>
          </w:p>
        </w:tc>
        <w:tc>
          <w:tcPr>
            <w:tcW w:w="2880" w:type="dxa"/>
            <w:tcBorders>
              <w:bottom w:val="single" w:sz="4" w:space="0" w:color="auto"/>
            </w:tcBorders>
            <w:vAlign w:val="center"/>
          </w:tcPr>
          <w:p w14:paraId="34D6B2FC" w14:textId="77777777" w:rsidR="00462290" w:rsidRPr="00D95AF2" w:rsidRDefault="00462290" w:rsidP="00254732">
            <w:pPr>
              <w:suppressAutoHyphens/>
              <w:jc w:val="center"/>
              <w:rPr>
                <w:rFonts w:cs="Arial"/>
                <w:b/>
                <w:bCs/>
                <w:spacing w:val="-2"/>
                <w:szCs w:val="20"/>
              </w:rPr>
            </w:pPr>
            <w:r w:rsidRPr="00D95AF2">
              <w:rPr>
                <w:rFonts w:cs="Arial"/>
                <w:b/>
                <w:bCs/>
                <w:spacing w:val="-2"/>
                <w:szCs w:val="20"/>
              </w:rPr>
              <w:t>Technology</w:t>
            </w:r>
          </w:p>
        </w:tc>
      </w:tr>
      <w:tr w:rsidR="00C31F0A" w:rsidRPr="0083060F" w14:paraId="5528B3D9" w14:textId="77777777" w:rsidTr="00462290">
        <w:trPr>
          <w:trHeight w:val="216"/>
        </w:trPr>
        <w:tc>
          <w:tcPr>
            <w:tcW w:w="630" w:type="dxa"/>
            <w:shd w:val="clear" w:color="auto" w:fill="FFFFFF" w:themeFill="background1"/>
            <w:vAlign w:val="center"/>
          </w:tcPr>
          <w:p w14:paraId="4BFF102E" w14:textId="77777777" w:rsidR="00C31F0A" w:rsidRPr="00D95AF2" w:rsidRDefault="00C31F0A" w:rsidP="00C31F0A">
            <w:pPr>
              <w:suppressAutoHyphens/>
              <w:jc w:val="center"/>
              <w:rPr>
                <w:rFonts w:cs="Arial"/>
                <w:spacing w:val="-2"/>
                <w:szCs w:val="20"/>
              </w:rPr>
            </w:pPr>
            <w:r w:rsidRPr="00BB0465">
              <w:rPr>
                <w:spacing w:val="-2"/>
                <w:sz w:val="16"/>
              </w:rPr>
              <w:t>1</w:t>
            </w:r>
          </w:p>
        </w:tc>
        <w:tc>
          <w:tcPr>
            <w:tcW w:w="1530" w:type="dxa"/>
            <w:shd w:val="clear" w:color="auto" w:fill="FFFFFF" w:themeFill="background1"/>
            <w:vAlign w:val="center"/>
          </w:tcPr>
          <w:p w14:paraId="131C8C88" w14:textId="77777777" w:rsidR="00C31F0A" w:rsidRPr="00D95AF2" w:rsidRDefault="00C31F0A" w:rsidP="00C31F0A">
            <w:pPr>
              <w:jc w:val="center"/>
              <w:rPr>
                <w:rFonts w:cs="Arial"/>
                <w:szCs w:val="20"/>
                <w:highlight w:val="lightGray"/>
              </w:rPr>
            </w:pPr>
            <w:r w:rsidRPr="00BC4DC9">
              <w:rPr>
                <w:sz w:val="16"/>
              </w:rPr>
              <w:t>F25</w:t>
            </w:r>
          </w:p>
        </w:tc>
        <w:tc>
          <w:tcPr>
            <w:tcW w:w="1440" w:type="dxa"/>
            <w:shd w:val="clear" w:color="auto" w:fill="FFFFFF" w:themeFill="background1"/>
            <w:vAlign w:val="center"/>
          </w:tcPr>
          <w:p w14:paraId="4947EC63" w14:textId="77777777" w:rsidR="00C31F0A" w:rsidRPr="00D95AF2" w:rsidRDefault="00C31F0A" w:rsidP="00C31F0A">
            <w:pPr>
              <w:jc w:val="center"/>
              <w:rPr>
                <w:rFonts w:cs="Arial"/>
                <w:szCs w:val="20"/>
                <w:highlight w:val="lightGray"/>
              </w:rPr>
            </w:pPr>
            <w:r w:rsidRPr="00BC4DC9">
              <w:rPr>
                <w:sz w:val="16"/>
              </w:rPr>
              <w:t>RA</w:t>
            </w:r>
          </w:p>
        </w:tc>
        <w:tc>
          <w:tcPr>
            <w:tcW w:w="2880" w:type="dxa"/>
            <w:shd w:val="clear" w:color="auto" w:fill="FFFFFF" w:themeFill="background1"/>
            <w:vAlign w:val="center"/>
          </w:tcPr>
          <w:p w14:paraId="67446788" w14:textId="77777777" w:rsidR="00C31F0A" w:rsidRPr="00D95AF2" w:rsidRDefault="000B43A8" w:rsidP="00C31F0A">
            <w:pPr>
              <w:suppressAutoHyphens/>
              <w:jc w:val="center"/>
              <w:rPr>
                <w:rFonts w:cs="Arial"/>
                <w:spacing w:val="-2"/>
                <w:szCs w:val="20"/>
              </w:rPr>
            </w:pPr>
            <w:r>
              <w:rPr>
                <w:spacing w:val="-2"/>
                <w:sz w:val="16"/>
              </w:rPr>
              <w:t>7C64210A-LQI</w:t>
            </w:r>
          </w:p>
        </w:tc>
        <w:tc>
          <w:tcPr>
            <w:tcW w:w="2880" w:type="dxa"/>
            <w:shd w:val="clear" w:color="auto" w:fill="FFFFFF" w:themeFill="background1"/>
            <w:vAlign w:val="center"/>
          </w:tcPr>
          <w:p w14:paraId="4644B6E1" w14:textId="77777777" w:rsidR="00C31F0A" w:rsidRPr="00D95AF2" w:rsidRDefault="00C31F0A" w:rsidP="00C31F0A">
            <w:pPr>
              <w:jc w:val="center"/>
              <w:rPr>
                <w:rFonts w:cs="Arial"/>
                <w:vanish/>
                <w:spacing w:val="-2"/>
                <w:szCs w:val="20"/>
              </w:rPr>
            </w:pPr>
            <w:r w:rsidRPr="00BC4DC9">
              <w:rPr>
                <w:rFonts w:ascii="Times New Roman" w:hAnsi="Times New Roman"/>
                <w:spacing w:val="-2"/>
                <w:szCs w:val="20"/>
              </w:rPr>
              <w:t>S8</w:t>
            </w:r>
          </w:p>
        </w:tc>
      </w:tr>
      <w:tr w:rsidR="00C31F0A" w:rsidRPr="0083060F" w14:paraId="1AF73681" w14:textId="77777777" w:rsidTr="00462290">
        <w:trPr>
          <w:trHeight w:val="216"/>
        </w:trPr>
        <w:tc>
          <w:tcPr>
            <w:tcW w:w="630" w:type="dxa"/>
            <w:shd w:val="clear" w:color="auto" w:fill="FFFFFF" w:themeFill="background1"/>
            <w:vAlign w:val="center"/>
          </w:tcPr>
          <w:p w14:paraId="15886B12" w14:textId="77777777" w:rsidR="00C31F0A" w:rsidRPr="00D95AF2" w:rsidRDefault="00C31F0A" w:rsidP="00C31F0A">
            <w:pPr>
              <w:suppressAutoHyphens/>
              <w:jc w:val="center"/>
              <w:rPr>
                <w:rFonts w:cs="Arial"/>
                <w:spacing w:val="-2"/>
                <w:szCs w:val="20"/>
              </w:rPr>
            </w:pPr>
            <w:r w:rsidRPr="00BB0465">
              <w:rPr>
                <w:spacing w:val="-2"/>
                <w:sz w:val="16"/>
              </w:rPr>
              <w:t>2</w:t>
            </w:r>
          </w:p>
        </w:tc>
        <w:tc>
          <w:tcPr>
            <w:tcW w:w="1530" w:type="dxa"/>
            <w:shd w:val="clear" w:color="auto" w:fill="FFFFFF" w:themeFill="background1"/>
            <w:vAlign w:val="center"/>
          </w:tcPr>
          <w:p w14:paraId="2D803FD9" w14:textId="77777777" w:rsidR="00C31F0A" w:rsidRPr="00D95AF2" w:rsidRDefault="00C31F0A" w:rsidP="00C31F0A">
            <w:pPr>
              <w:jc w:val="center"/>
              <w:rPr>
                <w:rFonts w:cs="Arial"/>
                <w:szCs w:val="20"/>
                <w:highlight w:val="lightGray"/>
              </w:rPr>
            </w:pPr>
            <w:r w:rsidRPr="00BC4DC9">
              <w:rPr>
                <w:sz w:val="16"/>
              </w:rPr>
              <w:t>F25</w:t>
            </w:r>
          </w:p>
        </w:tc>
        <w:tc>
          <w:tcPr>
            <w:tcW w:w="1440" w:type="dxa"/>
            <w:shd w:val="clear" w:color="auto" w:fill="FFFFFF" w:themeFill="background1"/>
            <w:vAlign w:val="center"/>
          </w:tcPr>
          <w:p w14:paraId="2C1E250D" w14:textId="77777777" w:rsidR="00C31F0A" w:rsidRPr="00D95AF2" w:rsidRDefault="00C31F0A" w:rsidP="00C31F0A">
            <w:pPr>
              <w:jc w:val="center"/>
              <w:rPr>
                <w:rFonts w:cs="Arial"/>
                <w:szCs w:val="20"/>
                <w:highlight w:val="lightGray"/>
              </w:rPr>
            </w:pPr>
            <w:r w:rsidRPr="00BC4DC9">
              <w:rPr>
                <w:sz w:val="16"/>
              </w:rPr>
              <w:t>RA</w:t>
            </w:r>
          </w:p>
        </w:tc>
        <w:tc>
          <w:tcPr>
            <w:tcW w:w="2880" w:type="dxa"/>
            <w:shd w:val="clear" w:color="auto" w:fill="FFFFFF" w:themeFill="background1"/>
            <w:vAlign w:val="center"/>
          </w:tcPr>
          <w:p w14:paraId="1B802690" w14:textId="77777777" w:rsidR="00C31F0A" w:rsidRPr="00D95AF2" w:rsidRDefault="000B43A8" w:rsidP="00C31F0A">
            <w:pPr>
              <w:suppressAutoHyphens/>
              <w:jc w:val="center"/>
              <w:rPr>
                <w:rFonts w:cs="Arial"/>
                <w:spacing w:val="-2"/>
                <w:szCs w:val="20"/>
              </w:rPr>
            </w:pPr>
            <w:r>
              <w:rPr>
                <w:spacing w:val="-2"/>
                <w:sz w:val="16"/>
              </w:rPr>
              <w:t>7C64210A-LQI</w:t>
            </w:r>
          </w:p>
        </w:tc>
        <w:tc>
          <w:tcPr>
            <w:tcW w:w="2880" w:type="dxa"/>
            <w:shd w:val="clear" w:color="auto" w:fill="FFFFFF" w:themeFill="background1"/>
            <w:vAlign w:val="center"/>
          </w:tcPr>
          <w:p w14:paraId="1E5416B1" w14:textId="77777777" w:rsidR="00C31F0A" w:rsidRPr="00D95AF2" w:rsidRDefault="00C31F0A" w:rsidP="00C31F0A">
            <w:pPr>
              <w:jc w:val="center"/>
              <w:rPr>
                <w:rFonts w:cs="Arial"/>
                <w:vanish/>
                <w:spacing w:val="-2"/>
                <w:szCs w:val="20"/>
              </w:rPr>
            </w:pPr>
            <w:r w:rsidRPr="00BC4DC9">
              <w:rPr>
                <w:rFonts w:ascii="Times New Roman" w:hAnsi="Times New Roman"/>
                <w:spacing w:val="-2"/>
                <w:szCs w:val="20"/>
              </w:rPr>
              <w:t>S8</w:t>
            </w:r>
          </w:p>
        </w:tc>
      </w:tr>
      <w:tr w:rsidR="00C31F0A" w:rsidRPr="0083060F" w14:paraId="0D4B680F" w14:textId="77777777" w:rsidTr="00462290">
        <w:trPr>
          <w:trHeight w:val="216"/>
        </w:trPr>
        <w:tc>
          <w:tcPr>
            <w:tcW w:w="630" w:type="dxa"/>
            <w:shd w:val="clear" w:color="auto" w:fill="FFFFFF" w:themeFill="background1"/>
            <w:vAlign w:val="center"/>
          </w:tcPr>
          <w:p w14:paraId="18F2C12B" w14:textId="77777777" w:rsidR="00C31F0A" w:rsidRPr="00D95AF2" w:rsidRDefault="00C31F0A" w:rsidP="00C31F0A">
            <w:pPr>
              <w:suppressAutoHyphens/>
              <w:jc w:val="center"/>
              <w:rPr>
                <w:rFonts w:cs="Arial"/>
                <w:spacing w:val="-2"/>
                <w:szCs w:val="20"/>
              </w:rPr>
            </w:pPr>
            <w:r w:rsidRPr="00BB0465">
              <w:rPr>
                <w:spacing w:val="-2"/>
                <w:sz w:val="16"/>
              </w:rPr>
              <w:t>3</w:t>
            </w:r>
          </w:p>
        </w:tc>
        <w:tc>
          <w:tcPr>
            <w:tcW w:w="1530" w:type="dxa"/>
            <w:shd w:val="clear" w:color="auto" w:fill="FFFFFF" w:themeFill="background1"/>
            <w:vAlign w:val="center"/>
          </w:tcPr>
          <w:p w14:paraId="33E93AFB" w14:textId="77777777" w:rsidR="00C31F0A" w:rsidRPr="00D95AF2" w:rsidRDefault="00C31F0A" w:rsidP="00C31F0A">
            <w:pPr>
              <w:jc w:val="center"/>
              <w:rPr>
                <w:rFonts w:cs="Arial"/>
                <w:szCs w:val="20"/>
                <w:highlight w:val="lightGray"/>
              </w:rPr>
            </w:pPr>
            <w:r w:rsidRPr="00BC4DC9">
              <w:rPr>
                <w:sz w:val="16"/>
              </w:rPr>
              <w:t>F25</w:t>
            </w:r>
          </w:p>
        </w:tc>
        <w:tc>
          <w:tcPr>
            <w:tcW w:w="1440" w:type="dxa"/>
            <w:shd w:val="clear" w:color="auto" w:fill="FFFFFF" w:themeFill="background1"/>
            <w:vAlign w:val="center"/>
          </w:tcPr>
          <w:p w14:paraId="1588770B" w14:textId="77777777" w:rsidR="00C31F0A" w:rsidRPr="00D95AF2" w:rsidRDefault="00C31F0A" w:rsidP="00C31F0A">
            <w:pPr>
              <w:jc w:val="center"/>
              <w:rPr>
                <w:rFonts w:cs="Arial"/>
                <w:szCs w:val="20"/>
                <w:highlight w:val="lightGray"/>
              </w:rPr>
            </w:pPr>
            <w:r w:rsidRPr="00BC4DC9">
              <w:rPr>
                <w:sz w:val="16"/>
              </w:rPr>
              <w:t>RA</w:t>
            </w:r>
          </w:p>
        </w:tc>
        <w:tc>
          <w:tcPr>
            <w:tcW w:w="2880" w:type="dxa"/>
            <w:shd w:val="clear" w:color="auto" w:fill="FFFFFF" w:themeFill="background1"/>
            <w:vAlign w:val="center"/>
          </w:tcPr>
          <w:p w14:paraId="2F4B9BE4" w14:textId="77777777" w:rsidR="00C31F0A" w:rsidRPr="00D95AF2" w:rsidRDefault="000B43A8" w:rsidP="00C31F0A">
            <w:pPr>
              <w:suppressAutoHyphens/>
              <w:jc w:val="center"/>
              <w:rPr>
                <w:rFonts w:cs="Arial"/>
                <w:spacing w:val="-2"/>
                <w:szCs w:val="20"/>
              </w:rPr>
            </w:pPr>
            <w:r>
              <w:rPr>
                <w:spacing w:val="-2"/>
                <w:sz w:val="16"/>
              </w:rPr>
              <w:t>7C64210A-LQI</w:t>
            </w:r>
          </w:p>
        </w:tc>
        <w:tc>
          <w:tcPr>
            <w:tcW w:w="2880" w:type="dxa"/>
            <w:shd w:val="clear" w:color="auto" w:fill="FFFFFF" w:themeFill="background1"/>
            <w:vAlign w:val="center"/>
          </w:tcPr>
          <w:p w14:paraId="02A84AD4" w14:textId="77777777" w:rsidR="00C31F0A" w:rsidRPr="00D95AF2" w:rsidRDefault="00C31F0A" w:rsidP="00C31F0A">
            <w:pPr>
              <w:jc w:val="center"/>
              <w:rPr>
                <w:rFonts w:cs="Arial"/>
                <w:vanish/>
                <w:spacing w:val="-2"/>
                <w:szCs w:val="20"/>
              </w:rPr>
            </w:pPr>
            <w:r w:rsidRPr="00BC4DC9">
              <w:rPr>
                <w:rFonts w:ascii="Times New Roman" w:hAnsi="Times New Roman"/>
                <w:spacing w:val="-2"/>
                <w:szCs w:val="20"/>
              </w:rPr>
              <w:t>S8</w:t>
            </w:r>
          </w:p>
        </w:tc>
      </w:tr>
    </w:tbl>
    <w:p w14:paraId="20E3AE0B" w14:textId="77777777" w:rsidR="00462290" w:rsidRDefault="00462290" w:rsidP="00254732">
      <w:pPr>
        <w:jc w:val="both"/>
        <w:rPr>
          <w:rFonts w:cs="Arial"/>
          <w:szCs w:val="18"/>
        </w:rPr>
      </w:pPr>
    </w:p>
    <w:p w14:paraId="59989502" w14:textId="77777777" w:rsidR="008077B1" w:rsidRDefault="008077B1" w:rsidP="008077B1">
      <w:pPr>
        <w:pStyle w:val="1"/>
        <w:jc w:val="both"/>
        <w:rPr>
          <w:u w:val="none"/>
        </w:rPr>
      </w:pPr>
      <w:r>
        <w:rPr>
          <w:u w:val="none"/>
        </w:rPr>
        <w:t xml:space="preserve">4D - </w:t>
      </w:r>
      <w:r w:rsidRPr="00397236">
        <w:rPr>
          <w:u w:val="none"/>
        </w:rPr>
        <w:t>Root Cause Analysis:</w:t>
      </w:r>
    </w:p>
    <w:p w14:paraId="4D994115" w14:textId="3886DBF5" w:rsidR="00C7176A" w:rsidRDefault="00C7176A" w:rsidP="00C7176A">
      <w:pPr>
        <w:jc w:val="both"/>
        <w:rPr>
          <w:color w:val="000000" w:themeColor="text1"/>
        </w:rPr>
      </w:pPr>
      <w:r>
        <w:t xml:space="preserve">Physical analysis was done on S/N 2 and 3. Internal visual ispection after package decapsulation </w:t>
      </w:r>
      <w:r>
        <w:rPr>
          <w:color w:val="000000" w:themeColor="text1"/>
        </w:rPr>
        <w:t>showed electrical overstress (EOS) damage on both units. The damage on both units was in the form of burnt metallization. Based on the electrical signature, S/N 1 most likely failed due to EOS damage.</w:t>
      </w:r>
    </w:p>
    <w:p w14:paraId="0B62B293" w14:textId="77777777" w:rsidR="00C7176A" w:rsidRDefault="00C7176A" w:rsidP="00C7176A">
      <w:pPr>
        <w:jc w:val="both"/>
      </w:pPr>
    </w:p>
    <w:p w14:paraId="6469731D" w14:textId="77777777" w:rsidR="008077B1" w:rsidRDefault="00C7176A" w:rsidP="00C7176A">
      <w:pPr>
        <w:jc w:val="both"/>
        <w:rPr>
          <w:rFonts w:ascii="Segoe UI" w:hAnsi="Segoe UI" w:cs="Segoe UI"/>
          <w:color w:val="000000"/>
          <w:sz w:val="21"/>
          <w:szCs w:val="21"/>
          <w:shd w:val="clear" w:color="auto" w:fill="FFFFFF"/>
        </w:rPr>
      </w:pPr>
      <w:r w:rsidRPr="00C7176A">
        <w:rPr>
          <w:color w:val="000000" w:themeColor="text1"/>
        </w:rPr>
        <w:t xml:space="preserve">In conclusion, the failure was confirmed. </w:t>
      </w:r>
      <w:r>
        <w:rPr>
          <w:color w:val="000000" w:themeColor="text1"/>
        </w:rPr>
        <w:t>The</w:t>
      </w:r>
      <w:r w:rsidRPr="00C7176A">
        <w:rPr>
          <w:color w:val="000000" w:themeColor="text1"/>
        </w:rPr>
        <w:t xml:space="preserve"> units failed ATE due to EOS damage. </w:t>
      </w:r>
      <w:r w:rsidRPr="00C7176A">
        <w:rPr>
          <w:color w:val="0D0D0D"/>
        </w:rPr>
        <w:t>We recommend that the application and test conditions be reviewed for any possibility of power surge or other sources of overstress. Please feel free to contact your local Field Application Engineer for assistance in device specification. For more information about EOS please visit the Cypress Quality webpage to review the white paper “Electrical Overstress (EOS) and</w:t>
      </w:r>
      <w:r w:rsidRPr="00CB3E67">
        <w:t xml:space="preserve"> </w:t>
      </w:r>
      <w:r w:rsidRPr="00C7176A">
        <w:rPr>
          <w:color w:val="0D0D0D"/>
        </w:rPr>
        <w:t>FAQ”</w:t>
      </w:r>
      <w:r w:rsidRPr="00CB3E67">
        <w:t xml:space="preserve"> ( </w:t>
      </w:r>
      <w:hyperlink r:id="rId21" w:history="1">
        <w:r w:rsidRPr="00CB3E67">
          <w:rPr>
            <w:rStyle w:val="afffd"/>
            <w:szCs w:val="20"/>
          </w:rPr>
          <w:t>http://www.cypress.com/?rID=40421</w:t>
        </w:r>
      </w:hyperlink>
      <w:r w:rsidRPr="00CB3E67">
        <w:t xml:space="preserve"> )</w:t>
      </w:r>
      <w:r w:rsidR="008077B1" w:rsidRPr="00C7176A">
        <w:rPr>
          <w:rFonts w:ascii="Segoe UI" w:hAnsi="Segoe UI" w:cs="Segoe UI"/>
          <w:color w:val="000000"/>
          <w:sz w:val="21"/>
          <w:szCs w:val="21"/>
          <w:shd w:val="clear" w:color="auto" w:fill="FFFFFF"/>
        </w:rPr>
        <w:t>.</w:t>
      </w:r>
    </w:p>
    <w:p w14:paraId="3C7204D7" w14:textId="77777777" w:rsidR="00C7176A" w:rsidRDefault="00C7176A" w:rsidP="00C7176A">
      <w:pPr>
        <w:jc w:val="both"/>
      </w:pPr>
    </w:p>
    <w:p w14:paraId="7D3075C2" w14:textId="77777777" w:rsidR="00C7176A" w:rsidRDefault="00C7176A" w:rsidP="00C7176A">
      <w:pPr>
        <w:jc w:val="both"/>
      </w:pPr>
    </w:p>
    <w:p w14:paraId="47228285" w14:textId="77777777" w:rsidR="00C7176A" w:rsidRDefault="00C7176A" w:rsidP="00C7176A">
      <w:pPr>
        <w:jc w:val="both"/>
      </w:pPr>
    </w:p>
    <w:p w14:paraId="11F609A7" w14:textId="77777777" w:rsidR="00C7176A" w:rsidRDefault="00C7176A" w:rsidP="00C7176A">
      <w:pPr>
        <w:jc w:val="both"/>
      </w:pPr>
    </w:p>
    <w:p w14:paraId="26DCFD46" w14:textId="77777777" w:rsidR="00C7176A" w:rsidRDefault="00C7176A" w:rsidP="00C7176A">
      <w:pPr>
        <w:jc w:val="both"/>
      </w:pPr>
    </w:p>
    <w:p w14:paraId="06ED235A" w14:textId="77777777" w:rsidR="00C7176A" w:rsidRDefault="00C7176A" w:rsidP="00C7176A">
      <w:pPr>
        <w:jc w:val="both"/>
      </w:pPr>
    </w:p>
    <w:p w14:paraId="5271DAA8" w14:textId="77777777" w:rsidR="00C7176A" w:rsidRPr="00EA52CC" w:rsidRDefault="00C7176A" w:rsidP="00C7176A">
      <w:pPr>
        <w:jc w:val="both"/>
      </w:pPr>
    </w:p>
    <w:p w14:paraId="74DE4A40" w14:textId="77777777" w:rsidR="008077B1" w:rsidRDefault="008077B1" w:rsidP="008077B1">
      <w:pPr>
        <w:pStyle w:val="1"/>
        <w:jc w:val="both"/>
        <w:rPr>
          <w:u w:val="none"/>
        </w:rPr>
      </w:pPr>
      <w:r w:rsidRPr="00397236">
        <w:rPr>
          <w:u w:val="none"/>
        </w:rPr>
        <w:lastRenderedPageBreak/>
        <w:t>5D - Corrective Action and Verification:</w:t>
      </w:r>
    </w:p>
    <w:p w14:paraId="0ED376AF" w14:textId="77777777" w:rsidR="008077B1" w:rsidRPr="00EA52CC" w:rsidRDefault="00C7176A" w:rsidP="008077B1">
      <w:pPr>
        <w:pStyle w:val="affff3"/>
        <w:numPr>
          <w:ilvl w:val="0"/>
          <w:numId w:val="12"/>
        </w:numPr>
      </w:pPr>
      <w:r>
        <w:rPr>
          <w:rFonts w:ascii="Segoe UI" w:hAnsi="Segoe UI" w:cs="Segoe UI"/>
          <w:color w:val="000000"/>
          <w:sz w:val="21"/>
          <w:szCs w:val="21"/>
          <w:shd w:val="clear" w:color="auto" w:fill="FFFFFF"/>
        </w:rPr>
        <w:t>N/A</w:t>
      </w:r>
      <w:r w:rsidR="008077B1" w:rsidRPr="00EA52CC">
        <w:rPr>
          <w:rFonts w:ascii="Segoe UI" w:hAnsi="Segoe UI" w:cs="Segoe UI"/>
          <w:color w:val="000000"/>
          <w:sz w:val="21"/>
          <w:szCs w:val="21"/>
          <w:shd w:val="clear" w:color="auto" w:fill="FFFFFF"/>
        </w:rPr>
        <w:t>.</w:t>
      </w:r>
    </w:p>
    <w:p w14:paraId="617CCDBF" w14:textId="77777777" w:rsidR="008077B1" w:rsidRDefault="008077B1" w:rsidP="008077B1">
      <w:pPr>
        <w:pStyle w:val="1"/>
        <w:jc w:val="both"/>
        <w:rPr>
          <w:u w:val="none"/>
        </w:rPr>
      </w:pPr>
      <w:r w:rsidRPr="00496124">
        <w:rPr>
          <w:u w:val="none"/>
        </w:rPr>
        <w:t>6D - Implementation of Permanent Corrective Action:</w:t>
      </w:r>
    </w:p>
    <w:p w14:paraId="0BEDFEBE" w14:textId="77777777" w:rsidR="00C7176A" w:rsidRPr="00EA52CC" w:rsidRDefault="00C7176A" w:rsidP="00C7176A">
      <w:pPr>
        <w:pStyle w:val="affff3"/>
        <w:numPr>
          <w:ilvl w:val="0"/>
          <w:numId w:val="12"/>
        </w:numPr>
      </w:pPr>
      <w:r>
        <w:rPr>
          <w:rFonts w:ascii="Segoe UI" w:hAnsi="Segoe UI" w:cs="Segoe UI"/>
          <w:color w:val="000000"/>
          <w:sz w:val="21"/>
          <w:szCs w:val="21"/>
          <w:shd w:val="clear" w:color="auto" w:fill="FFFFFF"/>
        </w:rPr>
        <w:t>N/A</w:t>
      </w:r>
      <w:r w:rsidRPr="00EA52CC">
        <w:rPr>
          <w:rFonts w:ascii="Segoe UI" w:hAnsi="Segoe UI" w:cs="Segoe UI"/>
          <w:color w:val="000000"/>
          <w:sz w:val="21"/>
          <w:szCs w:val="21"/>
          <w:shd w:val="clear" w:color="auto" w:fill="FFFFFF"/>
        </w:rPr>
        <w:t>.</w:t>
      </w:r>
    </w:p>
    <w:p w14:paraId="44527725" w14:textId="77777777" w:rsidR="008077B1" w:rsidRDefault="008077B1" w:rsidP="008077B1">
      <w:pPr>
        <w:pStyle w:val="1"/>
        <w:jc w:val="both"/>
        <w:rPr>
          <w:u w:val="none"/>
        </w:rPr>
      </w:pPr>
      <w:r w:rsidRPr="00256DA8">
        <w:rPr>
          <w:u w:val="none"/>
        </w:rPr>
        <w:t>7D - Prevention:</w:t>
      </w:r>
    </w:p>
    <w:p w14:paraId="2AB1A228" w14:textId="77777777" w:rsidR="00C7176A" w:rsidRPr="00EA52CC" w:rsidRDefault="00C7176A" w:rsidP="00C7176A">
      <w:pPr>
        <w:pStyle w:val="affff3"/>
        <w:numPr>
          <w:ilvl w:val="0"/>
          <w:numId w:val="12"/>
        </w:numPr>
      </w:pPr>
      <w:r>
        <w:rPr>
          <w:rFonts w:ascii="Segoe UI" w:hAnsi="Segoe UI" w:cs="Segoe UI"/>
          <w:color w:val="000000"/>
          <w:sz w:val="21"/>
          <w:szCs w:val="21"/>
          <w:shd w:val="clear" w:color="auto" w:fill="FFFFFF"/>
        </w:rPr>
        <w:t>N/A</w:t>
      </w:r>
      <w:r w:rsidRPr="00EA52CC">
        <w:rPr>
          <w:rFonts w:ascii="Segoe UI" w:hAnsi="Segoe UI" w:cs="Segoe UI"/>
          <w:color w:val="000000"/>
          <w:sz w:val="21"/>
          <w:szCs w:val="21"/>
          <w:shd w:val="clear" w:color="auto" w:fill="FFFFFF"/>
        </w:rPr>
        <w:t>.</w:t>
      </w:r>
    </w:p>
    <w:p w14:paraId="7BA69897" w14:textId="77777777" w:rsidR="008077B1" w:rsidRPr="00C7176A" w:rsidRDefault="008077B1" w:rsidP="00C7176A">
      <w:pPr>
        <w:ind w:left="360"/>
        <w:jc w:val="both"/>
        <w:rPr>
          <w:rFonts w:cs="Arial"/>
        </w:rPr>
      </w:pPr>
    </w:p>
    <w:p w14:paraId="4138E4AC" w14:textId="77777777" w:rsidR="00801983" w:rsidRPr="00256DA8" w:rsidRDefault="00801983" w:rsidP="00254732">
      <w:pPr>
        <w:pStyle w:val="1"/>
        <w:jc w:val="both"/>
        <w:rPr>
          <w:u w:val="none"/>
        </w:rPr>
      </w:pPr>
      <w:r w:rsidRPr="00256DA8">
        <w:rPr>
          <w:u w:val="none"/>
        </w:rPr>
        <w:t xml:space="preserve">8D </w:t>
      </w:r>
      <w:r w:rsidR="00256DA8">
        <w:rPr>
          <w:u w:val="none"/>
        </w:rPr>
        <w:t>-</w:t>
      </w:r>
      <w:r w:rsidRPr="00256DA8">
        <w:rPr>
          <w:u w:val="none"/>
        </w:rPr>
        <w:t xml:space="preserve"> Information to Team:</w:t>
      </w:r>
    </w:p>
    <w:p w14:paraId="3EA9723A" w14:textId="77777777" w:rsidR="00340A61" w:rsidRPr="0083060F" w:rsidRDefault="00340A61" w:rsidP="00340A61">
      <w:pPr>
        <w:pStyle w:val="afff5"/>
        <w:jc w:val="left"/>
        <w:rPr>
          <w:b w:val="0"/>
          <w:spacing w:val="-2"/>
          <w:sz w:val="20"/>
        </w:rPr>
      </w:pPr>
      <w:r w:rsidRPr="0083060F">
        <w:rPr>
          <w:b w:val="0"/>
          <w:color w:val="000000" w:themeColor="text1"/>
          <w:sz w:val="20"/>
        </w:rPr>
        <w:t>This report has been reviewed and approved by Infineon Failure Analysis management.</w:t>
      </w:r>
      <w:r w:rsidRPr="0083060F">
        <w:rPr>
          <w:b w:val="0"/>
          <w:color w:val="000000" w:themeColor="text1"/>
          <w:spacing w:val="-2"/>
          <w:sz w:val="20"/>
        </w:rPr>
        <w:t xml:space="preserve"> </w:t>
      </w:r>
      <w:r w:rsidRPr="0083060F">
        <w:rPr>
          <w:spacing w:val="-2"/>
          <w:sz w:val="20"/>
        </w:rPr>
        <w:t xml:space="preserve">     </w:t>
      </w:r>
    </w:p>
    <w:tbl>
      <w:tblPr>
        <w:tblStyle w:val="affff2"/>
        <w:tblW w:w="9360" w:type="dxa"/>
        <w:tblInd w:w="-5" w:type="dxa"/>
        <w:tblLayout w:type="fixed"/>
        <w:tblLook w:val="04A0" w:firstRow="1" w:lastRow="0" w:firstColumn="1" w:lastColumn="0" w:noHBand="0" w:noVBand="1"/>
      </w:tblPr>
      <w:tblGrid>
        <w:gridCol w:w="2381"/>
        <w:gridCol w:w="4279"/>
        <w:gridCol w:w="2700"/>
      </w:tblGrid>
      <w:tr w:rsidR="00340A61" w:rsidRPr="0083060F" w14:paraId="38C21D21" w14:textId="77777777" w:rsidTr="00340A61">
        <w:trPr>
          <w:trHeight w:val="296"/>
        </w:trPr>
        <w:tc>
          <w:tcPr>
            <w:tcW w:w="2381" w:type="dxa"/>
            <w:tcBorders>
              <w:top w:val="single" w:sz="4" w:space="0" w:color="auto"/>
              <w:left w:val="single" w:sz="4" w:space="0" w:color="auto"/>
              <w:bottom w:val="single" w:sz="4" w:space="0" w:color="auto"/>
              <w:right w:val="single" w:sz="4" w:space="0" w:color="auto"/>
            </w:tcBorders>
            <w:vAlign w:val="center"/>
            <w:hideMark/>
          </w:tcPr>
          <w:p w14:paraId="058FE973" w14:textId="77777777" w:rsidR="00340A61" w:rsidRPr="0083060F" w:rsidRDefault="00340A61" w:rsidP="00340A61">
            <w:pPr>
              <w:tabs>
                <w:tab w:val="left" w:pos="3330"/>
                <w:tab w:val="left" w:pos="6210"/>
                <w:tab w:val="left" w:pos="9360"/>
              </w:tabs>
              <w:suppressAutoHyphens/>
              <w:jc w:val="center"/>
              <w:rPr>
                <w:rFonts w:cs="Arial"/>
                <w:b/>
                <w:color w:val="000000" w:themeColor="text1"/>
                <w:spacing w:val="-2"/>
              </w:rPr>
            </w:pPr>
            <w:r w:rsidRPr="0083060F">
              <w:rPr>
                <w:rFonts w:cs="Arial"/>
                <w:b/>
                <w:color w:val="000000" w:themeColor="text1"/>
                <w:spacing w:val="-2"/>
              </w:rPr>
              <w:t>Approver(s)</w:t>
            </w:r>
          </w:p>
        </w:tc>
        <w:tc>
          <w:tcPr>
            <w:tcW w:w="4279" w:type="dxa"/>
            <w:tcBorders>
              <w:top w:val="single" w:sz="4" w:space="0" w:color="auto"/>
              <w:left w:val="single" w:sz="4" w:space="0" w:color="auto"/>
              <w:bottom w:val="single" w:sz="4" w:space="0" w:color="auto"/>
              <w:right w:val="single" w:sz="4" w:space="0" w:color="auto"/>
            </w:tcBorders>
            <w:vAlign w:val="center"/>
            <w:hideMark/>
          </w:tcPr>
          <w:p w14:paraId="7CFB941A" w14:textId="77777777" w:rsidR="00340A61" w:rsidRPr="0083060F" w:rsidRDefault="00340A61" w:rsidP="00340A61">
            <w:pPr>
              <w:tabs>
                <w:tab w:val="left" w:pos="3330"/>
                <w:tab w:val="left" w:pos="6210"/>
                <w:tab w:val="left" w:pos="9360"/>
              </w:tabs>
              <w:suppressAutoHyphens/>
              <w:jc w:val="center"/>
              <w:rPr>
                <w:rFonts w:cs="Arial"/>
                <w:b/>
                <w:color w:val="000000" w:themeColor="text1"/>
                <w:spacing w:val="-2"/>
              </w:rPr>
            </w:pPr>
            <w:r w:rsidRPr="0083060F">
              <w:rPr>
                <w:rFonts w:cs="Arial"/>
                <w:b/>
                <w:color w:val="000000" w:themeColor="text1"/>
                <w:spacing w:val="-2"/>
              </w:rPr>
              <w:t>Designation</w:t>
            </w:r>
          </w:p>
        </w:tc>
        <w:tc>
          <w:tcPr>
            <w:tcW w:w="2700" w:type="dxa"/>
            <w:tcBorders>
              <w:top w:val="single" w:sz="4" w:space="0" w:color="auto"/>
              <w:left w:val="single" w:sz="4" w:space="0" w:color="auto"/>
              <w:bottom w:val="single" w:sz="4" w:space="0" w:color="auto"/>
              <w:right w:val="single" w:sz="4" w:space="0" w:color="auto"/>
            </w:tcBorders>
            <w:vAlign w:val="center"/>
            <w:hideMark/>
          </w:tcPr>
          <w:p w14:paraId="5A6D938B" w14:textId="77777777" w:rsidR="00340A61" w:rsidRPr="0083060F" w:rsidRDefault="00340A61" w:rsidP="00340A61">
            <w:pPr>
              <w:tabs>
                <w:tab w:val="left" w:pos="3330"/>
                <w:tab w:val="left" w:pos="6210"/>
                <w:tab w:val="left" w:pos="9360"/>
              </w:tabs>
              <w:suppressAutoHyphens/>
              <w:jc w:val="center"/>
              <w:rPr>
                <w:rFonts w:cs="Arial"/>
                <w:b/>
                <w:color w:val="000000" w:themeColor="text1"/>
                <w:spacing w:val="-2"/>
              </w:rPr>
            </w:pPr>
            <w:r w:rsidRPr="0083060F">
              <w:rPr>
                <w:rFonts w:cs="Arial"/>
                <w:b/>
                <w:color w:val="000000" w:themeColor="text1"/>
                <w:spacing w:val="-2"/>
              </w:rPr>
              <w:t>Date</w:t>
            </w:r>
          </w:p>
        </w:tc>
      </w:tr>
      <w:tr w:rsidR="00CD6465" w:rsidRPr="0083060F" w14:paraId="2474D249" w14:textId="77777777" w:rsidTr="00340A61">
        <w:trPr>
          <w:trHeight w:val="296"/>
        </w:trPr>
        <w:tc>
          <w:tcPr>
            <w:tcW w:w="2381" w:type="dxa"/>
            <w:tcBorders>
              <w:top w:val="single" w:sz="4" w:space="0" w:color="auto"/>
              <w:left w:val="single" w:sz="4" w:space="0" w:color="auto"/>
              <w:bottom w:val="single" w:sz="4" w:space="0" w:color="auto"/>
              <w:right w:val="single" w:sz="4" w:space="0" w:color="auto"/>
            </w:tcBorders>
            <w:vAlign w:val="center"/>
          </w:tcPr>
          <w:p w14:paraId="09E44878" w14:textId="77777777" w:rsidR="00CD6465" w:rsidRPr="0083060F" w:rsidRDefault="00CD6465" w:rsidP="00CD6465">
            <w:pPr>
              <w:tabs>
                <w:tab w:val="left" w:pos="3330"/>
                <w:tab w:val="left" w:pos="6210"/>
                <w:tab w:val="left" w:pos="9360"/>
              </w:tabs>
              <w:suppressAutoHyphens/>
              <w:jc w:val="center"/>
              <w:rPr>
                <w:rFonts w:cs="Arial"/>
                <w:spacing w:val="-2"/>
              </w:rPr>
            </w:pPr>
            <w:r w:rsidRPr="00EE598A">
              <w:rPr>
                <w:color w:val="000000" w:themeColor="text1"/>
                <w:szCs w:val="20"/>
              </w:rPr>
              <w:t>Mohan Vompolu</w:t>
            </w:r>
          </w:p>
        </w:tc>
        <w:tc>
          <w:tcPr>
            <w:tcW w:w="4279" w:type="dxa"/>
            <w:tcBorders>
              <w:top w:val="single" w:sz="4" w:space="0" w:color="auto"/>
              <w:left w:val="single" w:sz="4" w:space="0" w:color="auto"/>
              <w:bottom w:val="single" w:sz="4" w:space="0" w:color="auto"/>
              <w:right w:val="single" w:sz="4" w:space="0" w:color="auto"/>
            </w:tcBorders>
            <w:vAlign w:val="center"/>
          </w:tcPr>
          <w:p w14:paraId="15BCD007" w14:textId="77777777" w:rsidR="00CD6465" w:rsidRPr="0083060F" w:rsidRDefault="00CD6465" w:rsidP="00CD6465">
            <w:pPr>
              <w:tabs>
                <w:tab w:val="left" w:pos="3330"/>
                <w:tab w:val="left" w:pos="6210"/>
                <w:tab w:val="left" w:pos="9360"/>
              </w:tabs>
              <w:suppressAutoHyphens/>
              <w:jc w:val="center"/>
              <w:rPr>
                <w:rFonts w:eastAsia="SimSun" w:cs="Arial"/>
                <w:szCs w:val="20"/>
              </w:rPr>
            </w:pPr>
            <w:r w:rsidRPr="0083060F">
              <w:rPr>
                <w:rFonts w:cs="Arial"/>
                <w:spacing w:val="-2"/>
              </w:rPr>
              <w:t>Failure Analyst</w:t>
            </w:r>
          </w:p>
        </w:tc>
        <w:tc>
          <w:tcPr>
            <w:tcW w:w="2700" w:type="dxa"/>
            <w:tcBorders>
              <w:top w:val="single" w:sz="4" w:space="0" w:color="auto"/>
              <w:left w:val="single" w:sz="4" w:space="0" w:color="auto"/>
              <w:bottom w:val="single" w:sz="4" w:space="0" w:color="auto"/>
              <w:right w:val="single" w:sz="4" w:space="0" w:color="auto"/>
            </w:tcBorders>
            <w:vAlign w:val="center"/>
          </w:tcPr>
          <w:p w14:paraId="07856B5F" w14:textId="77777777" w:rsidR="00CD6465" w:rsidRPr="0083060F" w:rsidRDefault="00CD6465" w:rsidP="00CD6465">
            <w:pPr>
              <w:tabs>
                <w:tab w:val="left" w:pos="3330"/>
                <w:tab w:val="left" w:pos="6210"/>
                <w:tab w:val="left" w:pos="9360"/>
              </w:tabs>
              <w:suppressAutoHyphens/>
              <w:jc w:val="center"/>
              <w:rPr>
                <w:rFonts w:cs="Arial"/>
                <w:spacing w:val="-2"/>
              </w:rPr>
            </w:pPr>
            <w:r w:rsidRPr="00AF0C6F">
              <w:rPr>
                <w:szCs w:val="20"/>
              </w:rPr>
              <w:t>December 1</w:t>
            </w:r>
            <w:r w:rsidR="00C7176A">
              <w:rPr>
                <w:szCs w:val="20"/>
              </w:rPr>
              <w:t>4</w:t>
            </w:r>
            <w:r w:rsidRPr="00AF0C6F">
              <w:rPr>
                <w:szCs w:val="20"/>
              </w:rPr>
              <w:t>, 2020</w:t>
            </w:r>
          </w:p>
        </w:tc>
      </w:tr>
      <w:tr w:rsidR="00C7176A" w:rsidRPr="0083060F" w14:paraId="1CBE1A7D" w14:textId="77777777" w:rsidTr="00836FD5">
        <w:trPr>
          <w:trHeight w:val="296"/>
        </w:trPr>
        <w:tc>
          <w:tcPr>
            <w:tcW w:w="2381" w:type="dxa"/>
            <w:tcBorders>
              <w:top w:val="single" w:sz="4" w:space="0" w:color="auto"/>
              <w:left w:val="single" w:sz="4" w:space="0" w:color="auto"/>
              <w:bottom w:val="single" w:sz="4" w:space="0" w:color="auto"/>
              <w:right w:val="single" w:sz="4" w:space="0" w:color="auto"/>
            </w:tcBorders>
          </w:tcPr>
          <w:p w14:paraId="30B40BE5" w14:textId="77777777" w:rsidR="00C7176A" w:rsidRPr="00C7176A" w:rsidRDefault="00C7176A" w:rsidP="00C7176A">
            <w:pPr>
              <w:tabs>
                <w:tab w:val="left" w:pos="3330"/>
                <w:tab w:val="left" w:pos="6210"/>
                <w:tab w:val="left" w:pos="9360"/>
              </w:tabs>
              <w:suppressAutoHyphens/>
              <w:jc w:val="center"/>
              <w:rPr>
                <w:color w:val="000000" w:themeColor="text1"/>
                <w:szCs w:val="20"/>
              </w:rPr>
            </w:pPr>
            <w:r w:rsidRPr="00C7176A">
              <w:rPr>
                <w:color w:val="000000" w:themeColor="text1"/>
                <w:szCs w:val="20"/>
              </w:rPr>
              <w:t>Rochelle Arreola</w:t>
            </w:r>
          </w:p>
        </w:tc>
        <w:tc>
          <w:tcPr>
            <w:tcW w:w="4279" w:type="dxa"/>
            <w:tcBorders>
              <w:top w:val="single" w:sz="4" w:space="0" w:color="auto"/>
              <w:left w:val="single" w:sz="4" w:space="0" w:color="auto"/>
              <w:bottom w:val="single" w:sz="4" w:space="0" w:color="auto"/>
              <w:right w:val="single" w:sz="4" w:space="0" w:color="auto"/>
            </w:tcBorders>
            <w:vAlign w:val="center"/>
          </w:tcPr>
          <w:p w14:paraId="06390DB6" w14:textId="77777777" w:rsidR="00C7176A" w:rsidRPr="00C7176A" w:rsidRDefault="00C7176A" w:rsidP="00C7176A">
            <w:pPr>
              <w:tabs>
                <w:tab w:val="left" w:pos="3330"/>
                <w:tab w:val="left" w:pos="6210"/>
                <w:tab w:val="left" w:pos="9360"/>
              </w:tabs>
              <w:suppressAutoHyphens/>
              <w:jc w:val="center"/>
              <w:rPr>
                <w:color w:val="000000" w:themeColor="text1"/>
                <w:szCs w:val="20"/>
              </w:rPr>
            </w:pPr>
            <w:r w:rsidRPr="00C7176A">
              <w:rPr>
                <w:color w:val="000000" w:themeColor="text1"/>
                <w:szCs w:val="20"/>
              </w:rPr>
              <w:t>Sr Mgr Product Engrg</w:t>
            </w:r>
          </w:p>
        </w:tc>
        <w:tc>
          <w:tcPr>
            <w:tcW w:w="2700" w:type="dxa"/>
            <w:tcBorders>
              <w:top w:val="single" w:sz="4" w:space="0" w:color="auto"/>
              <w:left w:val="single" w:sz="4" w:space="0" w:color="auto"/>
              <w:bottom w:val="single" w:sz="4" w:space="0" w:color="auto"/>
              <w:right w:val="single" w:sz="4" w:space="0" w:color="auto"/>
            </w:tcBorders>
            <w:vAlign w:val="center"/>
          </w:tcPr>
          <w:p w14:paraId="55CFB776" w14:textId="77777777" w:rsidR="00C7176A" w:rsidRPr="0083060F" w:rsidRDefault="00C7176A" w:rsidP="00C7176A">
            <w:pPr>
              <w:tabs>
                <w:tab w:val="left" w:pos="3330"/>
                <w:tab w:val="left" w:pos="6210"/>
                <w:tab w:val="left" w:pos="9360"/>
              </w:tabs>
              <w:suppressAutoHyphens/>
              <w:jc w:val="center"/>
              <w:rPr>
                <w:rFonts w:cs="Arial"/>
                <w:spacing w:val="-2"/>
              </w:rPr>
            </w:pPr>
            <w:r w:rsidRPr="00AF0C6F">
              <w:rPr>
                <w:szCs w:val="20"/>
              </w:rPr>
              <w:t>December 1</w:t>
            </w:r>
            <w:r>
              <w:rPr>
                <w:szCs w:val="20"/>
              </w:rPr>
              <w:t>4</w:t>
            </w:r>
            <w:r w:rsidRPr="00AF0C6F">
              <w:rPr>
                <w:szCs w:val="20"/>
              </w:rPr>
              <w:t>, 2020</w:t>
            </w:r>
          </w:p>
        </w:tc>
      </w:tr>
    </w:tbl>
    <w:p w14:paraId="440AE11C" w14:textId="77777777" w:rsidR="00340A61" w:rsidRDefault="00340A61" w:rsidP="00254732">
      <w:pPr>
        <w:jc w:val="both"/>
        <w:rPr>
          <w:rFonts w:cs="Arial"/>
        </w:rPr>
      </w:pPr>
    </w:p>
    <w:p w14:paraId="706AD5BF" w14:textId="77777777" w:rsidR="007C0AC6" w:rsidRDefault="007C0AC6">
      <w:pPr>
        <w:rPr>
          <w:rFonts w:cs="Arial"/>
        </w:rPr>
      </w:pPr>
    </w:p>
    <w:p w14:paraId="4D96F3C7" w14:textId="77777777" w:rsidR="00DE72D6" w:rsidRDefault="00DE72D6" w:rsidP="00DE72D6">
      <w:pPr>
        <w:rPr>
          <w:b/>
        </w:rPr>
      </w:pPr>
    </w:p>
    <w:tbl>
      <w:tblPr>
        <w:tblW w:w="49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6431"/>
      </w:tblGrid>
      <w:tr w:rsidR="00DE72D6" w:rsidRPr="00820FB2" w14:paraId="2F11A3E1" w14:textId="77777777" w:rsidTr="00357E97">
        <w:trPr>
          <w:trHeight w:val="828"/>
        </w:trPr>
        <w:tc>
          <w:tcPr>
            <w:tcW w:w="1492" w:type="pct"/>
            <w:vAlign w:val="center"/>
          </w:tcPr>
          <w:p w14:paraId="3312E8A5" w14:textId="77777777" w:rsidR="00DE72D6" w:rsidRPr="00820FB2" w:rsidRDefault="00DE72D6" w:rsidP="00357E97">
            <w:pPr>
              <w:pStyle w:val="ac"/>
              <w:rPr>
                <w:rFonts w:cs="Arial"/>
                <w:b w:val="0"/>
                <w:szCs w:val="24"/>
              </w:rPr>
            </w:pPr>
            <w:r w:rsidRPr="00820FB2">
              <w:rPr>
                <w:rFonts w:cs="Arial"/>
                <w:szCs w:val="24"/>
              </w:rPr>
              <w:t>FA Case Stage</w:t>
            </w:r>
          </w:p>
        </w:tc>
        <w:tc>
          <w:tcPr>
            <w:tcW w:w="3508" w:type="pct"/>
            <w:vAlign w:val="center"/>
          </w:tcPr>
          <w:p w14:paraId="7773C320" w14:textId="77777777" w:rsidR="00DE72D6" w:rsidRPr="00820FB2" w:rsidRDefault="00DE72D6" w:rsidP="00357E97">
            <w:pPr>
              <w:pStyle w:val="ac"/>
              <w:rPr>
                <w:rFonts w:cs="Arial"/>
                <w:b w:val="0"/>
                <w:szCs w:val="24"/>
              </w:rPr>
            </w:pPr>
            <w:r w:rsidRPr="00820FB2">
              <w:rPr>
                <w:rFonts w:cs="Arial"/>
                <w:szCs w:val="24"/>
              </w:rPr>
              <w:t>Description</w:t>
            </w:r>
          </w:p>
        </w:tc>
      </w:tr>
      <w:tr w:rsidR="00DE72D6" w:rsidRPr="00820FB2" w14:paraId="49E9D678" w14:textId="77777777" w:rsidTr="00357E97">
        <w:trPr>
          <w:trHeight w:val="828"/>
        </w:trPr>
        <w:tc>
          <w:tcPr>
            <w:tcW w:w="1492" w:type="pct"/>
            <w:vAlign w:val="center"/>
          </w:tcPr>
          <w:p w14:paraId="52C8AEF3" w14:textId="77777777" w:rsidR="00DE72D6" w:rsidRPr="00820FB2" w:rsidRDefault="00DE72D6" w:rsidP="00357E97">
            <w:pPr>
              <w:pStyle w:val="ac"/>
              <w:rPr>
                <w:rFonts w:cs="Arial"/>
                <w:szCs w:val="24"/>
              </w:rPr>
            </w:pPr>
            <w:r w:rsidRPr="00820FB2">
              <w:rPr>
                <w:rFonts w:cs="Arial"/>
                <w:szCs w:val="24"/>
              </w:rPr>
              <w:t>Receiving / Lot Scoping</w:t>
            </w:r>
          </w:p>
        </w:tc>
        <w:tc>
          <w:tcPr>
            <w:tcW w:w="3508" w:type="pct"/>
            <w:vAlign w:val="center"/>
          </w:tcPr>
          <w:p w14:paraId="77EC93AA" w14:textId="77777777" w:rsidR="00DE72D6" w:rsidRPr="00820FB2" w:rsidRDefault="00DE72D6" w:rsidP="00357E97">
            <w:pPr>
              <w:pStyle w:val="ac"/>
              <w:rPr>
                <w:rFonts w:cs="Arial"/>
                <w:b w:val="0"/>
                <w:szCs w:val="24"/>
              </w:rPr>
            </w:pPr>
            <w:r w:rsidRPr="00820FB2">
              <w:rPr>
                <w:rFonts w:cs="Arial"/>
                <w:b w:val="0"/>
                <w:szCs w:val="24"/>
              </w:rPr>
              <w:t>The receipt of the customer notification is acknowledged. If the lot or datecode information is available, lot scoping is performed and containment action determined.</w:t>
            </w:r>
          </w:p>
        </w:tc>
      </w:tr>
      <w:tr w:rsidR="00DE72D6" w:rsidRPr="00820FB2" w14:paraId="12CB5DE9" w14:textId="77777777" w:rsidTr="00357E97">
        <w:trPr>
          <w:trHeight w:val="828"/>
        </w:trPr>
        <w:tc>
          <w:tcPr>
            <w:tcW w:w="1492" w:type="pct"/>
            <w:vAlign w:val="center"/>
          </w:tcPr>
          <w:p w14:paraId="2AD5A139" w14:textId="77777777" w:rsidR="00DE72D6" w:rsidRPr="00820FB2" w:rsidRDefault="00DE72D6" w:rsidP="00357E97">
            <w:pPr>
              <w:pStyle w:val="ac"/>
              <w:rPr>
                <w:rFonts w:cs="Arial"/>
                <w:szCs w:val="24"/>
              </w:rPr>
            </w:pPr>
            <w:r w:rsidRPr="00820FB2">
              <w:rPr>
                <w:rFonts w:cs="Arial"/>
                <w:szCs w:val="24"/>
              </w:rPr>
              <w:t>Issue Confirmation</w:t>
            </w:r>
          </w:p>
        </w:tc>
        <w:tc>
          <w:tcPr>
            <w:tcW w:w="3508" w:type="pct"/>
            <w:vAlign w:val="center"/>
          </w:tcPr>
          <w:p w14:paraId="6096C333" w14:textId="77777777" w:rsidR="00DE72D6" w:rsidRPr="00820FB2" w:rsidRDefault="00DE72D6" w:rsidP="00357E97">
            <w:pPr>
              <w:pStyle w:val="ad"/>
              <w:ind w:left="0" w:right="90"/>
              <w:rPr>
                <w:rFonts w:cs="Arial"/>
              </w:rPr>
            </w:pPr>
            <w:r w:rsidRPr="00820FB2">
              <w:rPr>
                <w:rFonts w:cs="Arial"/>
              </w:rPr>
              <w:t>Initial device testing; verification of internal device settings, confirmation of customer problem description; outgoing quality testing.</w:t>
            </w:r>
          </w:p>
        </w:tc>
      </w:tr>
      <w:tr w:rsidR="00DE72D6" w:rsidRPr="00820FB2" w14:paraId="4B4D0D8D" w14:textId="77777777" w:rsidTr="00357E97">
        <w:trPr>
          <w:trHeight w:val="828"/>
        </w:trPr>
        <w:tc>
          <w:tcPr>
            <w:tcW w:w="1492" w:type="pct"/>
            <w:vAlign w:val="center"/>
          </w:tcPr>
          <w:p w14:paraId="1EDE7A14" w14:textId="77777777" w:rsidR="00DE72D6" w:rsidRPr="00820FB2" w:rsidRDefault="00DE72D6" w:rsidP="00357E97">
            <w:pPr>
              <w:pStyle w:val="ac"/>
              <w:rPr>
                <w:rFonts w:cs="Arial"/>
                <w:szCs w:val="24"/>
              </w:rPr>
            </w:pPr>
            <w:r w:rsidRPr="00820FB2">
              <w:rPr>
                <w:rFonts w:cs="Arial"/>
                <w:szCs w:val="24"/>
              </w:rPr>
              <w:t>Electrical Fault Isolation</w:t>
            </w:r>
          </w:p>
        </w:tc>
        <w:tc>
          <w:tcPr>
            <w:tcW w:w="3508" w:type="pct"/>
            <w:vAlign w:val="center"/>
          </w:tcPr>
          <w:p w14:paraId="57FE2137" w14:textId="77777777" w:rsidR="00DE72D6" w:rsidRPr="00820FB2" w:rsidRDefault="00DE72D6" w:rsidP="00357E97">
            <w:pPr>
              <w:pStyle w:val="ad"/>
              <w:ind w:left="0" w:right="90"/>
              <w:rPr>
                <w:rFonts w:cs="Arial"/>
              </w:rPr>
            </w:pPr>
            <w:r w:rsidRPr="00820FB2">
              <w:rPr>
                <w:rFonts w:cs="Arial"/>
              </w:rPr>
              <w:t>If the device fails the outgoing test screens, further electrical fault isolation is performed to determine the root cause of the malfunction.</w:t>
            </w:r>
          </w:p>
        </w:tc>
      </w:tr>
      <w:tr w:rsidR="00DE72D6" w:rsidRPr="00820FB2" w14:paraId="481E5008" w14:textId="77777777" w:rsidTr="00357E97">
        <w:trPr>
          <w:trHeight w:val="828"/>
        </w:trPr>
        <w:tc>
          <w:tcPr>
            <w:tcW w:w="1492" w:type="pct"/>
            <w:vAlign w:val="center"/>
          </w:tcPr>
          <w:p w14:paraId="660DBA81" w14:textId="77777777" w:rsidR="00DE72D6" w:rsidRPr="00820FB2" w:rsidRDefault="00DE72D6" w:rsidP="00357E97">
            <w:pPr>
              <w:pStyle w:val="ac"/>
              <w:rPr>
                <w:rFonts w:cs="Arial"/>
                <w:szCs w:val="24"/>
              </w:rPr>
            </w:pPr>
            <w:r w:rsidRPr="00820FB2">
              <w:rPr>
                <w:rFonts w:cs="Arial"/>
                <w:szCs w:val="24"/>
              </w:rPr>
              <w:t>Physical Analysis</w:t>
            </w:r>
          </w:p>
        </w:tc>
        <w:tc>
          <w:tcPr>
            <w:tcW w:w="3508" w:type="pct"/>
            <w:vAlign w:val="center"/>
          </w:tcPr>
          <w:p w14:paraId="37B8D05D" w14:textId="77777777" w:rsidR="00DE72D6" w:rsidRPr="00820FB2" w:rsidRDefault="00DE72D6" w:rsidP="00357E97">
            <w:pPr>
              <w:pStyle w:val="ad"/>
              <w:ind w:left="0" w:right="0"/>
              <w:rPr>
                <w:rFonts w:cs="Arial"/>
              </w:rPr>
            </w:pPr>
            <w:r w:rsidRPr="00820FB2">
              <w:rPr>
                <w:rFonts w:cs="Arial"/>
              </w:rPr>
              <w:t>Based on electrical or visual-mechanical findings, the device is analyzed with physical analysis techniques (decapsulation, delaye</w:t>
            </w:r>
            <w:bookmarkStart w:id="2" w:name="_GoBack"/>
            <w:r w:rsidRPr="00820FB2">
              <w:rPr>
                <w:rFonts w:cs="Arial"/>
              </w:rPr>
              <w:t>ring</w:t>
            </w:r>
            <w:bookmarkEnd w:id="2"/>
            <w:r w:rsidRPr="00820FB2">
              <w:rPr>
                <w:rFonts w:cs="Arial"/>
              </w:rPr>
              <w:t>, cross-section…)</w:t>
            </w:r>
          </w:p>
        </w:tc>
      </w:tr>
      <w:tr w:rsidR="00DE72D6" w:rsidRPr="00820FB2" w14:paraId="2D81E1C6" w14:textId="77777777" w:rsidTr="00357E97">
        <w:trPr>
          <w:trHeight w:val="828"/>
        </w:trPr>
        <w:tc>
          <w:tcPr>
            <w:tcW w:w="1492" w:type="pct"/>
            <w:vAlign w:val="center"/>
          </w:tcPr>
          <w:p w14:paraId="4DF1315A" w14:textId="77777777" w:rsidR="00DE72D6" w:rsidRPr="00820FB2" w:rsidRDefault="00DE72D6" w:rsidP="00357E97">
            <w:pPr>
              <w:pStyle w:val="ac"/>
              <w:rPr>
                <w:rFonts w:cs="Arial"/>
                <w:szCs w:val="24"/>
              </w:rPr>
            </w:pPr>
            <w:r w:rsidRPr="00820FB2">
              <w:rPr>
                <w:rFonts w:cs="Arial"/>
                <w:szCs w:val="24"/>
              </w:rPr>
              <w:t>Root Cause Analysis</w:t>
            </w:r>
          </w:p>
        </w:tc>
        <w:tc>
          <w:tcPr>
            <w:tcW w:w="3508" w:type="pct"/>
            <w:vAlign w:val="center"/>
          </w:tcPr>
          <w:p w14:paraId="38FF197F" w14:textId="77777777" w:rsidR="00DE72D6" w:rsidRPr="00820FB2" w:rsidRDefault="00DE72D6" w:rsidP="00357E97">
            <w:pPr>
              <w:pStyle w:val="ad"/>
              <w:ind w:left="0" w:right="90"/>
              <w:rPr>
                <w:rFonts w:cs="Arial"/>
              </w:rPr>
            </w:pPr>
            <w:r w:rsidRPr="00820FB2">
              <w:rPr>
                <w:rFonts w:cs="Arial"/>
              </w:rPr>
              <w:t>Root cause analysis and corrective actions defined</w:t>
            </w:r>
          </w:p>
        </w:tc>
      </w:tr>
      <w:tr w:rsidR="00DE72D6" w:rsidRPr="00820FB2" w14:paraId="655BB519" w14:textId="77777777" w:rsidTr="00357E97">
        <w:trPr>
          <w:trHeight w:val="828"/>
        </w:trPr>
        <w:tc>
          <w:tcPr>
            <w:tcW w:w="1492" w:type="pct"/>
            <w:vAlign w:val="center"/>
          </w:tcPr>
          <w:p w14:paraId="6ABF2B17" w14:textId="77777777" w:rsidR="00DE72D6" w:rsidRPr="00820FB2" w:rsidRDefault="00DE72D6" w:rsidP="00357E97">
            <w:pPr>
              <w:pStyle w:val="ac"/>
              <w:rPr>
                <w:rFonts w:cs="Arial"/>
                <w:szCs w:val="24"/>
              </w:rPr>
            </w:pPr>
            <w:r w:rsidRPr="00820FB2">
              <w:rPr>
                <w:rFonts w:cs="Arial"/>
                <w:szCs w:val="24"/>
              </w:rPr>
              <w:t>Final Report</w:t>
            </w:r>
          </w:p>
        </w:tc>
        <w:tc>
          <w:tcPr>
            <w:tcW w:w="3508" w:type="pct"/>
            <w:vAlign w:val="center"/>
          </w:tcPr>
          <w:p w14:paraId="42E4FA1B" w14:textId="77777777" w:rsidR="00DE72D6" w:rsidRPr="00820FB2" w:rsidRDefault="00DE72D6" w:rsidP="00357E97">
            <w:pPr>
              <w:pStyle w:val="ad"/>
              <w:ind w:left="0" w:right="90"/>
              <w:rPr>
                <w:rFonts w:cs="Arial"/>
              </w:rPr>
            </w:pPr>
            <w:r w:rsidRPr="00820FB2">
              <w:rPr>
                <w:rFonts w:cs="Arial"/>
              </w:rPr>
              <w:t xml:space="preserve">Analysis is complete. Final report is submitted to customer for review. </w:t>
            </w:r>
          </w:p>
        </w:tc>
      </w:tr>
    </w:tbl>
    <w:p w14:paraId="0A3F7161" w14:textId="77777777" w:rsidR="00DE72D6" w:rsidRDefault="00DE72D6" w:rsidP="00DE72D6">
      <w:pPr>
        <w:rPr>
          <w:b/>
        </w:rPr>
      </w:pPr>
    </w:p>
    <w:p w14:paraId="3EED3BED" w14:textId="77777777" w:rsidR="00DE72D6" w:rsidRDefault="00DE72D6" w:rsidP="00DE72D6">
      <w:pPr>
        <w:rPr>
          <w:b/>
        </w:rPr>
      </w:pPr>
    </w:p>
    <w:p w14:paraId="2E20DAF3" w14:textId="77777777" w:rsidR="00DE72D6" w:rsidRDefault="00DE72D6" w:rsidP="00DE72D6">
      <w:pPr>
        <w:rPr>
          <w:b/>
        </w:rPr>
      </w:pPr>
    </w:p>
    <w:tbl>
      <w:tblPr>
        <w:tblW w:w="9360" w:type="dxa"/>
        <w:tblLook w:val="04A0" w:firstRow="1" w:lastRow="0" w:firstColumn="1" w:lastColumn="0" w:noHBand="0" w:noVBand="1"/>
      </w:tblPr>
      <w:tblGrid>
        <w:gridCol w:w="1440"/>
        <w:gridCol w:w="7920"/>
      </w:tblGrid>
      <w:tr w:rsidR="00DE72D6" w:rsidRPr="002253D8" w14:paraId="6F7B5234" w14:textId="77777777" w:rsidTr="00357E97">
        <w:trPr>
          <w:trHeight w:val="255"/>
        </w:trPr>
        <w:tc>
          <w:tcPr>
            <w:tcW w:w="1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7C6CAD" w14:textId="77777777" w:rsidR="00DE72D6" w:rsidRPr="002253D8" w:rsidRDefault="00DE72D6" w:rsidP="00357E97">
            <w:pPr>
              <w:jc w:val="center"/>
              <w:rPr>
                <w:rFonts w:cs="Arial"/>
                <w:b/>
                <w:bCs/>
                <w:szCs w:val="20"/>
              </w:rPr>
            </w:pPr>
            <w:r w:rsidRPr="002253D8">
              <w:rPr>
                <w:rFonts w:cs="Arial"/>
                <w:b/>
                <w:bCs/>
                <w:szCs w:val="20"/>
              </w:rPr>
              <w:t>Abbreviation</w:t>
            </w:r>
          </w:p>
        </w:tc>
        <w:tc>
          <w:tcPr>
            <w:tcW w:w="7920" w:type="dxa"/>
            <w:tcBorders>
              <w:top w:val="single" w:sz="4" w:space="0" w:color="auto"/>
              <w:left w:val="nil"/>
              <w:bottom w:val="single" w:sz="4" w:space="0" w:color="auto"/>
              <w:right w:val="single" w:sz="4" w:space="0" w:color="auto"/>
            </w:tcBorders>
            <w:shd w:val="clear" w:color="auto" w:fill="FFFFFF"/>
            <w:vAlign w:val="center"/>
            <w:hideMark/>
          </w:tcPr>
          <w:p w14:paraId="6961FEDD" w14:textId="77777777" w:rsidR="00DE72D6" w:rsidRPr="002253D8" w:rsidRDefault="00DE72D6" w:rsidP="00357E97">
            <w:pPr>
              <w:jc w:val="center"/>
              <w:rPr>
                <w:rFonts w:cs="Arial"/>
                <w:b/>
                <w:bCs/>
                <w:szCs w:val="20"/>
              </w:rPr>
            </w:pPr>
            <w:r w:rsidRPr="002253D8">
              <w:rPr>
                <w:rFonts w:cs="Arial"/>
                <w:b/>
                <w:bCs/>
                <w:szCs w:val="20"/>
              </w:rPr>
              <w:t>Details (Full Form)</w:t>
            </w:r>
          </w:p>
        </w:tc>
      </w:tr>
      <w:tr w:rsidR="00DE72D6" w:rsidRPr="002253D8" w14:paraId="7468284E"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690D80A3" w14:textId="77777777" w:rsidR="00DE72D6" w:rsidRPr="002253D8" w:rsidRDefault="00DE72D6" w:rsidP="00357E97">
            <w:pPr>
              <w:rPr>
                <w:rFonts w:cs="Arial"/>
                <w:szCs w:val="20"/>
              </w:rPr>
            </w:pPr>
            <w:r w:rsidRPr="002253D8">
              <w:rPr>
                <w:rFonts w:cs="Arial"/>
                <w:szCs w:val="20"/>
              </w:rPr>
              <w:lastRenderedPageBreak/>
              <w:t>ATE</w:t>
            </w:r>
          </w:p>
        </w:tc>
        <w:tc>
          <w:tcPr>
            <w:tcW w:w="7920" w:type="dxa"/>
            <w:tcBorders>
              <w:top w:val="nil"/>
              <w:left w:val="nil"/>
              <w:bottom w:val="single" w:sz="4" w:space="0" w:color="auto"/>
              <w:right w:val="single" w:sz="4" w:space="0" w:color="auto"/>
            </w:tcBorders>
            <w:shd w:val="clear" w:color="auto" w:fill="FFFFFF"/>
            <w:vAlign w:val="center"/>
            <w:hideMark/>
          </w:tcPr>
          <w:p w14:paraId="460CCED9" w14:textId="77777777" w:rsidR="00DE72D6" w:rsidRPr="002253D8" w:rsidRDefault="00DE72D6" w:rsidP="00357E97">
            <w:pPr>
              <w:rPr>
                <w:rFonts w:cs="Arial"/>
                <w:szCs w:val="20"/>
              </w:rPr>
            </w:pPr>
            <w:r w:rsidRPr="002253D8">
              <w:rPr>
                <w:rFonts w:cs="Arial"/>
                <w:szCs w:val="20"/>
              </w:rPr>
              <w:t>Automated Test Equipment</w:t>
            </w:r>
          </w:p>
        </w:tc>
      </w:tr>
      <w:tr w:rsidR="00DE72D6" w:rsidRPr="002253D8" w14:paraId="5EF3D15F"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5ADF317E" w14:textId="77777777" w:rsidR="00DE72D6" w:rsidRPr="002253D8" w:rsidRDefault="00DE72D6" w:rsidP="00357E97">
            <w:pPr>
              <w:rPr>
                <w:rFonts w:cs="Arial"/>
                <w:szCs w:val="20"/>
              </w:rPr>
            </w:pPr>
            <w:r w:rsidRPr="002253D8">
              <w:rPr>
                <w:rFonts w:cs="Arial"/>
                <w:szCs w:val="20"/>
              </w:rPr>
              <w:t>BEOL</w:t>
            </w:r>
          </w:p>
        </w:tc>
        <w:tc>
          <w:tcPr>
            <w:tcW w:w="7920" w:type="dxa"/>
            <w:tcBorders>
              <w:top w:val="nil"/>
              <w:left w:val="nil"/>
              <w:bottom w:val="single" w:sz="4" w:space="0" w:color="auto"/>
              <w:right w:val="single" w:sz="4" w:space="0" w:color="auto"/>
            </w:tcBorders>
            <w:shd w:val="clear" w:color="auto" w:fill="FFFFFF"/>
            <w:vAlign w:val="center"/>
            <w:hideMark/>
          </w:tcPr>
          <w:p w14:paraId="3F7AA409" w14:textId="77777777" w:rsidR="00DE72D6" w:rsidRPr="002253D8" w:rsidRDefault="00DE72D6" w:rsidP="00357E97">
            <w:pPr>
              <w:rPr>
                <w:rFonts w:cs="Arial"/>
                <w:szCs w:val="20"/>
              </w:rPr>
            </w:pPr>
            <w:r w:rsidRPr="002253D8">
              <w:rPr>
                <w:rFonts w:cs="Arial"/>
                <w:szCs w:val="20"/>
              </w:rPr>
              <w:t>Back End of Line (processes dealing with the metal interconnects of the integrated circuit)</w:t>
            </w:r>
          </w:p>
        </w:tc>
      </w:tr>
      <w:tr w:rsidR="00DE72D6" w:rsidRPr="002253D8" w14:paraId="5468EAED"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4AB41D20" w14:textId="77777777" w:rsidR="00DE72D6" w:rsidRPr="002253D8" w:rsidRDefault="00DE72D6" w:rsidP="00357E97">
            <w:pPr>
              <w:rPr>
                <w:rFonts w:cs="Arial"/>
                <w:szCs w:val="20"/>
              </w:rPr>
            </w:pPr>
            <w:r w:rsidRPr="002253D8">
              <w:rPr>
                <w:rFonts w:cs="Arial"/>
                <w:szCs w:val="20"/>
              </w:rPr>
              <w:t>BER</w:t>
            </w:r>
          </w:p>
        </w:tc>
        <w:tc>
          <w:tcPr>
            <w:tcW w:w="7920" w:type="dxa"/>
            <w:tcBorders>
              <w:top w:val="nil"/>
              <w:left w:val="nil"/>
              <w:bottom w:val="single" w:sz="4" w:space="0" w:color="auto"/>
              <w:right w:val="single" w:sz="4" w:space="0" w:color="auto"/>
            </w:tcBorders>
            <w:shd w:val="clear" w:color="auto" w:fill="FFFFFF"/>
            <w:vAlign w:val="center"/>
            <w:hideMark/>
          </w:tcPr>
          <w:p w14:paraId="7ACE38E0" w14:textId="77777777" w:rsidR="00DE72D6" w:rsidRPr="002253D8" w:rsidRDefault="00DE72D6" w:rsidP="00357E97">
            <w:pPr>
              <w:rPr>
                <w:rFonts w:cs="Arial"/>
                <w:szCs w:val="20"/>
              </w:rPr>
            </w:pPr>
            <w:r w:rsidRPr="002253D8">
              <w:rPr>
                <w:rFonts w:cs="Arial"/>
                <w:szCs w:val="20"/>
              </w:rPr>
              <w:t>Bit Error Rate</w:t>
            </w:r>
          </w:p>
        </w:tc>
      </w:tr>
      <w:tr w:rsidR="00DE72D6" w:rsidRPr="002253D8" w14:paraId="11557909"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5809622F" w14:textId="77777777" w:rsidR="00DE72D6" w:rsidRPr="002253D8" w:rsidRDefault="00DE72D6" w:rsidP="00357E97">
            <w:pPr>
              <w:rPr>
                <w:rFonts w:cs="Arial"/>
                <w:szCs w:val="20"/>
              </w:rPr>
            </w:pPr>
            <w:r w:rsidRPr="002253D8">
              <w:rPr>
                <w:rFonts w:cs="Arial"/>
                <w:szCs w:val="20"/>
              </w:rPr>
              <w:t>BT</w:t>
            </w:r>
          </w:p>
        </w:tc>
        <w:tc>
          <w:tcPr>
            <w:tcW w:w="7920" w:type="dxa"/>
            <w:tcBorders>
              <w:top w:val="nil"/>
              <w:left w:val="nil"/>
              <w:bottom w:val="single" w:sz="4" w:space="0" w:color="auto"/>
              <w:right w:val="single" w:sz="4" w:space="0" w:color="auto"/>
            </w:tcBorders>
            <w:shd w:val="clear" w:color="auto" w:fill="FFFFFF"/>
            <w:vAlign w:val="center"/>
            <w:hideMark/>
          </w:tcPr>
          <w:p w14:paraId="7B0887FA" w14:textId="77777777" w:rsidR="00DE72D6" w:rsidRPr="002253D8" w:rsidRDefault="00DE72D6" w:rsidP="00357E97">
            <w:pPr>
              <w:rPr>
                <w:rFonts w:cs="Arial"/>
                <w:szCs w:val="20"/>
              </w:rPr>
            </w:pPr>
            <w:r w:rsidRPr="002253D8">
              <w:rPr>
                <w:rFonts w:cs="Arial"/>
                <w:szCs w:val="20"/>
              </w:rPr>
              <w:t>Bluetooth</w:t>
            </w:r>
          </w:p>
        </w:tc>
      </w:tr>
      <w:tr w:rsidR="00DE72D6" w:rsidRPr="002253D8" w14:paraId="4FE04746"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17110173" w14:textId="77777777" w:rsidR="00DE72D6" w:rsidRPr="002253D8" w:rsidRDefault="00DE72D6" w:rsidP="00357E97">
            <w:pPr>
              <w:rPr>
                <w:rFonts w:cs="Arial"/>
                <w:szCs w:val="20"/>
              </w:rPr>
            </w:pPr>
            <w:r w:rsidRPr="002253D8">
              <w:rPr>
                <w:rFonts w:cs="Arial"/>
                <w:szCs w:val="20"/>
              </w:rPr>
              <w:t>BTC</w:t>
            </w:r>
          </w:p>
        </w:tc>
        <w:tc>
          <w:tcPr>
            <w:tcW w:w="7920" w:type="dxa"/>
            <w:tcBorders>
              <w:top w:val="nil"/>
              <w:left w:val="nil"/>
              <w:bottom w:val="single" w:sz="4" w:space="0" w:color="auto"/>
              <w:right w:val="single" w:sz="4" w:space="0" w:color="auto"/>
            </w:tcBorders>
            <w:shd w:val="clear" w:color="auto" w:fill="FFFFFF"/>
            <w:vAlign w:val="center"/>
            <w:hideMark/>
          </w:tcPr>
          <w:p w14:paraId="02714E94" w14:textId="77777777" w:rsidR="00DE72D6" w:rsidRPr="002253D8" w:rsidRDefault="00DE72D6" w:rsidP="00357E97">
            <w:pPr>
              <w:rPr>
                <w:rFonts w:cs="Arial"/>
                <w:szCs w:val="20"/>
              </w:rPr>
            </w:pPr>
            <w:r w:rsidRPr="002253D8">
              <w:rPr>
                <w:rFonts w:cs="Arial"/>
                <w:szCs w:val="20"/>
              </w:rPr>
              <w:t>Biased Temperature Cycling</w:t>
            </w:r>
          </w:p>
        </w:tc>
      </w:tr>
      <w:tr w:rsidR="00DE72D6" w:rsidRPr="002253D8" w14:paraId="460E4380"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6A1B3B85" w14:textId="77777777" w:rsidR="00DE72D6" w:rsidRPr="002253D8" w:rsidRDefault="00DE72D6" w:rsidP="00357E97">
            <w:pPr>
              <w:rPr>
                <w:rFonts w:cs="Arial"/>
                <w:szCs w:val="20"/>
              </w:rPr>
            </w:pPr>
            <w:r w:rsidRPr="002253D8">
              <w:rPr>
                <w:rFonts w:cs="Arial"/>
                <w:szCs w:val="20"/>
              </w:rPr>
              <w:t>CDM</w:t>
            </w:r>
          </w:p>
        </w:tc>
        <w:tc>
          <w:tcPr>
            <w:tcW w:w="7920" w:type="dxa"/>
            <w:tcBorders>
              <w:top w:val="nil"/>
              <w:left w:val="nil"/>
              <w:bottom w:val="single" w:sz="4" w:space="0" w:color="auto"/>
              <w:right w:val="single" w:sz="4" w:space="0" w:color="auto"/>
            </w:tcBorders>
            <w:shd w:val="clear" w:color="auto" w:fill="FFFFFF"/>
            <w:vAlign w:val="center"/>
            <w:hideMark/>
          </w:tcPr>
          <w:p w14:paraId="31C74E29" w14:textId="77777777" w:rsidR="00DE72D6" w:rsidRPr="002253D8" w:rsidRDefault="00DE72D6" w:rsidP="00357E97">
            <w:pPr>
              <w:rPr>
                <w:rFonts w:cs="Arial"/>
                <w:szCs w:val="20"/>
              </w:rPr>
            </w:pPr>
            <w:r w:rsidRPr="002253D8">
              <w:rPr>
                <w:rFonts w:cs="Arial"/>
                <w:szCs w:val="20"/>
              </w:rPr>
              <w:t>Charged Device Model</w:t>
            </w:r>
          </w:p>
        </w:tc>
      </w:tr>
      <w:tr w:rsidR="00DE72D6" w:rsidRPr="002253D8" w14:paraId="170BB4A3"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2C405FB7" w14:textId="77777777" w:rsidR="00DE72D6" w:rsidRPr="002253D8" w:rsidRDefault="00DE72D6" w:rsidP="00357E97">
            <w:pPr>
              <w:rPr>
                <w:rFonts w:cs="Arial"/>
                <w:szCs w:val="20"/>
              </w:rPr>
            </w:pPr>
            <w:r w:rsidRPr="002253D8">
              <w:rPr>
                <w:rFonts w:cs="Arial"/>
                <w:szCs w:val="20"/>
              </w:rPr>
              <w:t>CIP</w:t>
            </w:r>
          </w:p>
        </w:tc>
        <w:tc>
          <w:tcPr>
            <w:tcW w:w="7920" w:type="dxa"/>
            <w:tcBorders>
              <w:top w:val="nil"/>
              <w:left w:val="nil"/>
              <w:bottom w:val="single" w:sz="4" w:space="0" w:color="auto"/>
              <w:right w:val="single" w:sz="4" w:space="0" w:color="auto"/>
            </w:tcBorders>
            <w:shd w:val="clear" w:color="auto" w:fill="FFFFFF"/>
            <w:vAlign w:val="center"/>
            <w:hideMark/>
          </w:tcPr>
          <w:p w14:paraId="3CA4BDA2" w14:textId="77777777" w:rsidR="00DE72D6" w:rsidRPr="002253D8" w:rsidRDefault="00DE72D6" w:rsidP="00357E97">
            <w:pPr>
              <w:rPr>
                <w:rFonts w:cs="Arial"/>
                <w:szCs w:val="20"/>
              </w:rPr>
            </w:pPr>
            <w:r w:rsidRPr="002253D8">
              <w:rPr>
                <w:rFonts w:cs="Arial"/>
                <w:szCs w:val="20"/>
              </w:rPr>
              <w:t>Continuous Improvement Program or Continuous Improvement Plan</w:t>
            </w:r>
          </w:p>
        </w:tc>
      </w:tr>
      <w:tr w:rsidR="00DE72D6" w:rsidRPr="002253D8" w14:paraId="69196B14"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371DA150" w14:textId="77777777" w:rsidR="00DE72D6" w:rsidRPr="002253D8" w:rsidRDefault="00DE72D6" w:rsidP="00357E97">
            <w:pPr>
              <w:rPr>
                <w:rFonts w:cs="Arial"/>
                <w:color w:val="000000" w:themeColor="text1"/>
                <w:szCs w:val="20"/>
              </w:rPr>
            </w:pPr>
            <w:r w:rsidRPr="002253D8">
              <w:rPr>
                <w:rFonts w:cs="Arial"/>
                <w:color w:val="000000" w:themeColor="text1"/>
                <w:szCs w:val="20"/>
              </w:rPr>
              <w:t>CMP</w:t>
            </w:r>
          </w:p>
        </w:tc>
        <w:tc>
          <w:tcPr>
            <w:tcW w:w="7920" w:type="dxa"/>
            <w:tcBorders>
              <w:top w:val="nil"/>
              <w:left w:val="nil"/>
              <w:bottom w:val="single" w:sz="4" w:space="0" w:color="auto"/>
              <w:right w:val="single" w:sz="4" w:space="0" w:color="auto"/>
            </w:tcBorders>
            <w:shd w:val="clear" w:color="auto" w:fill="FFFFFF"/>
            <w:vAlign w:val="center"/>
            <w:hideMark/>
          </w:tcPr>
          <w:p w14:paraId="06C25A93" w14:textId="77777777" w:rsidR="00DE72D6" w:rsidRPr="002253D8" w:rsidRDefault="00DE72D6" w:rsidP="00357E97">
            <w:pPr>
              <w:rPr>
                <w:rFonts w:cs="Arial"/>
                <w:color w:val="000000" w:themeColor="text1"/>
                <w:szCs w:val="20"/>
              </w:rPr>
            </w:pPr>
            <w:r w:rsidRPr="002253D8">
              <w:rPr>
                <w:rFonts w:cs="Arial"/>
                <w:color w:val="000000" w:themeColor="text1"/>
                <w:szCs w:val="20"/>
              </w:rPr>
              <w:t>Chemical Mechanical Polish – wafer level planarization process step</w:t>
            </w:r>
          </w:p>
        </w:tc>
      </w:tr>
      <w:tr w:rsidR="00DE72D6" w:rsidRPr="002253D8" w14:paraId="3B079F21" w14:textId="77777777" w:rsidTr="00357E97">
        <w:trPr>
          <w:trHeight w:val="224"/>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0F2DC884" w14:textId="77777777" w:rsidR="00DE72D6" w:rsidRPr="002253D8" w:rsidRDefault="00DE72D6" w:rsidP="00357E97">
            <w:pPr>
              <w:rPr>
                <w:rFonts w:cs="Arial"/>
                <w:color w:val="000000" w:themeColor="text1"/>
                <w:szCs w:val="20"/>
              </w:rPr>
            </w:pPr>
            <w:r w:rsidRPr="002253D8">
              <w:rPr>
                <w:rFonts w:cs="Arial"/>
                <w:color w:val="000000" w:themeColor="text1"/>
                <w:szCs w:val="20"/>
              </w:rPr>
              <w:t>Decap</w:t>
            </w:r>
          </w:p>
        </w:tc>
        <w:tc>
          <w:tcPr>
            <w:tcW w:w="7920" w:type="dxa"/>
            <w:tcBorders>
              <w:top w:val="nil"/>
              <w:left w:val="nil"/>
              <w:bottom w:val="single" w:sz="4" w:space="0" w:color="auto"/>
              <w:right w:val="single" w:sz="4" w:space="0" w:color="auto"/>
            </w:tcBorders>
            <w:shd w:val="clear" w:color="auto" w:fill="FFFFFF"/>
            <w:vAlign w:val="center"/>
            <w:hideMark/>
          </w:tcPr>
          <w:p w14:paraId="6A723928" w14:textId="77777777" w:rsidR="00DE72D6" w:rsidRPr="002253D8" w:rsidRDefault="00DE72D6" w:rsidP="00357E97">
            <w:pPr>
              <w:rPr>
                <w:rFonts w:cs="Arial"/>
                <w:color w:val="000000" w:themeColor="text1"/>
                <w:szCs w:val="20"/>
              </w:rPr>
            </w:pPr>
            <w:r w:rsidRPr="002253D8">
              <w:rPr>
                <w:rFonts w:cs="Arial"/>
                <w:color w:val="000000" w:themeColor="text1"/>
                <w:szCs w:val="20"/>
              </w:rPr>
              <w:t>Decapsulation. Process of opening up an encapsulated package to expose the die</w:t>
            </w:r>
          </w:p>
        </w:tc>
      </w:tr>
      <w:tr w:rsidR="00DE72D6" w:rsidRPr="002253D8" w14:paraId="6AB87682"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2E708889" w14:textId="77777777" w:rsidR="00DE72D6" w:rsidRPr="002253D8" w:rsidRDefault="00DE72D6" w:rsidP="00357E97">
            <w:pPr>
              <w:rPr>
                <w:rFonts w:cs="Arial"/>
                <w:color w:val="000000" w:themeColor="text1"/>
                <w:szCs w:val="20"/>
              </w:rPr>
            </w:pPr>
            <w:r w:rsidRPr="002253D8">
              <w:rPr>
                <w:rFonts w:cs="Arial"/>
                <w:color w:val="000000" w:themeColor="text1"/>
                <w:szCs w:val="20"/>
              </w:rPr>
              <w:t>EDX</w:t>
            </w:r>
          </w:p>
        </w:tc>
        <w:tc>
          <w:tcPr>
            <w:tcW w:w="7920" w:type="dxa"/>
            <w:tcBorders>
              <w:top w:val="nil"/>
              <w:left w:val="nil"/>
              <w:bottom w:val="single" w:sz="4" w:space="0" w:color="auto"/>
              <w:right w:val="single" w:sz="4" w:space="0" w:color="auto"/>
            </w:tcBorders>
            <w:shd w:val="clear" w:color="auto" w:fill="FFFFFF"/>
            <w:vAlign w:val="center"/>
            <w:hideMark/>
          </w:tcPr>
          <w:p w14:paraId="2E32B78D" w14:textId="77777777" w:rsidR="00DE72D6" w:rsidRPr="002253D8" w:rsidRDefault="00DE72D6" w:rsidP="00357E97">
            <w:pPr>
              <w:rPr>
                <w:rFonts w:cs="Arial"/>
                <w:color w:val="000000" w:themeColor="text1"/>
                <w:szCs w:val="20"/>
              </w:rPr>
            </w:pPr>
            <w:r w:rsidRPr="002253D8">
              <w:rPr>
                <w:rFonts w:cs="Arial"/>
                <w:color w:val="000000" w:themeColor="text1"/>
                <w:szCs w:val="20"/>
              </w:rPr>
              <w:t>Energy Dispersive X-Ray</w:t>
            </w:r>
          </w:p>
        </w:tc>
      </w:tr>
      <w:tr w:rsidR="00DE72D6" w:rsidRPr="002253D8" w14:paraId="2AFDEB21"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41A754B5" w14:textId="77777777" w:rsidR="00DE72D6" w:rsidRPr="002253D8" w:rsidRDefault="00DE72D6" w:rsidP="00357E97">
            <w:pPr>
              <w:rPr>
                <w:rFonts w:cs="Arial"/>
                <w:color w:val="000000" w:themeColor="text1"/>
                <w:szCs w:val="20"/>
              </w:rPr>
            </w:pPr>
            <w:r w:rsidRPr="002253D8">
              <w:rPr>
                <w:rFonts w:cs="Arial"/>
                <w:color w:val="000000" w:themeColor="text1"/>
                <w:szCs w:val="20"/>
              </w:rPr>
              <w:t>EFA</w:t>
            </w:r>
          </w:p>
        </w:tc>
        <w:tc>
          <w:tcPr>
            <w:tcW w:w="7920" w:type="dxa"/>
            <w:tcBorders>
              <w:top w:val="nil"/>
              <w:left w:val="nil"/>
              <w:bottom w:val="single" w:sz="4" w:space="0" w:color="auto"/>
              <w:right w:val="single" w:sz="4" w:space="0" w:color="auto"/>
            </w:tcBorders>
            <w:shd w:val="clear" w:color="auto" w:fill="FFFFFF"/>
            <w:vAlign w:val="center"/>
            <w:hideMark/>
          </w:tcPr>
          <w:p w14:paraId="4B698AC8" w14:textId="77777777" w:rsidR="00DE72D6" w:rsidRPr="002253D8" w:rsidRDefault="00DE72D6" w:rsidP="00357E97">
            <w:pPr>
              <w:rPr>
                <w:rFonts w:cs="Arial"/>
                <w:color w:val="000000" w:themeColor="text1"/>
                <w:szCs w:val="20"/>
              </w:rPr>
            </w:pPr>
            <w:r w:rsidRPr="002253D8">
              <w:rPr>
                <w:rFonts w:cs="Arial"/>
                <w:color w:val="000000" w:themeColor="text1"/>
                <w:szCs w:val="20"/>
              </w:rPr>
              <w:t>Electrical Failure Analysis</w:t>
            </w:r>
          </w:p>
        </w:tc>
      </w:tr>
      <w:tr w:rsidR="00DE72D6" w:rsidRPr="002253D8" w14:paraId="709010BB"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tcPr>
          <w:p w14:paraId="6A322DF9" w14:textId="77777777" w:rsidR="00DE72D6" w:rsidRPr="002253D8" w:rsidRDefault="00DE72D6" w:rsidP="00357E97">
            <w:pPr>
              <w:rPr>
                <w:rFonts w:cs="Arial"/>
                <w:color w:val="000000" w:themeColor="text1"/>
                <w:szCs w:val="20"/>
              </w:rPr>
            </w:pPr>
            <w:r w:rsidRPr="002253D8">
              <w:rPr>
                <w:rFonts w:cs="Arial"/>
                <w:color w:val="000000" w:themeColor="text1"/>
                <w:szCs w:val="20"/>
              </w:rPr>
              <w:t>EIPD</w:t>
            </w:r>
          </w:p>
        </w:tc>
        <w:tc>
          <w:tcPr>
            <w:tcW w:w="7920" w:type="dxa"/>
            <w:tcBorders>
              <w:top w:val="nil"/>
              <w:left w:val="nil"/>
              <w:bottom w:val="single" w:sz="4" w:space="0" w:color="auto"/>
              <w:right w:val="single" w:sz="4" w:space="0" w:color="auto"/>
            </w:tcBorders>
            <w:shd w:val="clear" w:color="auto" w:fill="FFFFFF"/>
            <w:vAlign w:val="center"/>
          </w:tcPr>
          <w:p w14:paraId="221A9342" w14:textId="77777777" w:rsidR="00DE72D6" w:rsidRPr="002253D8" w:rsidRDefault="00DE72D6" w:rsidP="00357E97">
            <w:pPr>
              <w:rPr>
                <w:rFonts w:cs="Arial"/>
                <w:color w:val="000000" w:themeColor="text1"/>
                <w:szCs w:val="20"/>
              </w:rPr>
            </w:pPr>
            <w:r w:rsidRPr="002253D8">
              <w:rPr>
                <w:rFonts w:cs="Arial"/>
                <w:color w:val="000000" w:themeColor="text1"/>
                <w:szCs w:val="20"/>
              </w:rPr>
              <w:t>Electrically Induced Physical Damage</w:t>
            </w:r>
          </w:p>
        </w:tc>
      </w:tr>
      <w:tr w:rsidR="00DE72D6" w:rsidRPr="002253D8" w14:paraId="56260515"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61DEDA41" w14:textId="77777777" w:rsidR="00DE72D6" w:rsidRPr="002253D8" w:rsidRDefault="00DE72D6" w:rsidP="00357E97">
            <w:pPr>
              <w:rPr>
                <w:rFonts w:cs="Arial"/>
                <w:color w:val="000000" w:themeColor="text1"/>
                <w:szCs w:val="20"/>
              </w:rPr>
            </w:pPr>
            <w:r w:rsidRPr="002253D8">
              <w:rPr>
                <w:rFonts w:cs="Arial"/>
                <w:color w:val="000000" w:themeColor="text1"/>
                <w:szCs w:val="20"/>
              </w:rPr>
              <w:t>EOS</w:t>
            </w:r>
          </w:p>
        </w:tc>
        <w:tc>
          <w:tcPr>
            <w:tcW w:w="7920" w:type="dxa"/>
            <w:tcBorders>
              <w:top w:val="nil"/>
              <w:left w:val="nil"/>
              <w:bottom w:val="single" w:sz="4" w:space="0" w:color="auto"/>
              <w:right w:val="single" w:sz="4" w:space="0" w:color="auto"/>
            </w:tcBorders>
            <w:shd w:val="clear" w:color="auto" w:fill="FFFFFF"/>
            <w:vAlign w:val="center"/>
            <w:hideMark/>
          </w:tcPr>
          <w:p w14:paraId="3D67E76D" w14:textId="77777777" w:rsidR="00DE72D6" w:rsidRPr="002253D8" w:rsidRDefault="00DE72D6" w:rsidP="00357E97">
            <w:pPr>
              <w:rPr>
                <w:rFonts w:cs="Arial"/>
                <w:color w:val="000000" w:themeColor="text1"/>
                <w:szCs w:val="20"/>
              </w:rPr>
            </w:pPr>
            <w:r w:rsidRPr="002253D8">
              <w:rPr>
                <w:rFonts w:cs="Arial"/>
                <w:color w:val="000000" w:themeColor="text1"/>
                <w:szCs w:val="20"/>
              </w:rPr>
              <w:t>Electrical OverStress</w:t>
            </w:r>
          </w:p>
        </w:tc>
      </w:tr>
      <w:tr w:rsidR="00DE72D6" w:rsidRPr="002253D8" w14:paraId="27EDF600"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0B9DD139" w14:textId="77777777" w:rsidR="00DE72D6" w:rsidRPr="002253D8" w:rsidRDefault="00DE72D6" w:rsidP="00357E97">
            <w:pPr>
              <w:rPr>
                <w:rFonts w:cs="Arial"/>
                <w:color w:val="000000" w:themeColor="text1"/>
                <w:szCs w:val="20"/>
              </w:rPr>
            </w:pPr>
            <w:r w:rsidRPr="002253D8">
              <w:rPr>
                <w:rFonts w:cs="Arial"/>
                <w:color w:val="000000" w:themeColor="text1"/>
                <w:szCs w:val="20"/>
              </w:rPr>
              <w:t>ESD</w:t>
            </w:r>
          </w:p>
        </w:tc>
        <w:tc>
          <w:tcPr>
            <w:tcW w:w="7920" w:type="dxa"/>
            <w:tcBorders>
              <w:top w:val="nil"/>
              <w:left w:val="nil"/>
              <w:bottom w:val="single" w:sz="4" w:space="0" w:color="auto"/>
              <w:right w:val="single" w:sz="4" w:space="0" w:color="auto"/>
            </w:tcBorders>
            <w:shd w:val="clear" w:color="auto" w:fill="FFFFFF"/>
            <w:vAlign w:val="center"/>
            <w:hideMark/>
          </w:tcPr>
          <w:p w14:paraId="40701BF9" w14:textId="77777777" w:rsidR="00DE72D6" w:rsidRPr="002253D8" w:rsidRDefault="00DE72D6" w:rsidP="00357E97">
            <w:pPr>
              <w:rPr>
                <w:rFonts w:cs="Arial"/>
                <w:color w:val="000000" w:themeColor="text1"/>
                <w:szCs w:val="20"/>
              </w:rPr>
            </w:pPr>
            <w:r w:rsidRPr="002253D8">
              <w:rPr>
                <w:rFonts w:cs="Arial"/>
                <w:color w:val="000000" w:themeColor="text1"/>
                <w:szCs w:val="20"/>
              </w:rPr>
              <w:t>Electrostatic Discharge</w:t>
            </w:r>
          </w:p>
        </w:tc>
      </w:tr>
      <w:tr w:rsidR="00DE72D6" w:rsidRPr="002253D8" w14:paraId="011CB13E"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6F032FF8" w14:textId="77777777" w:rsidR="00DE72D6" w:rsidRPr="002253D8" w:rsidRDefault="00DE72D6" w:rsidP="00357E97">
            <w:pPr>
              <w:rPr>
                <w:rFonts w:cs="Arial"/>
                <w:color w:val="000000" w:themeColor="text1"/>
                <w:szCs w:val="20"/>
              </w:rPr>
            </w:pPr>
            <w:r w:rsidRPr="002253D8">
              <w:rPr>
                <w:rFonts w:cs="Arial"/>
                <w:color w:val="000000" w:themeColor="text1"/>
                <w:szCs w:val="20"/>
              </w:rPr>
              <w:t>FEOL</w:t>
            </w:r>
          </w:p>
        </w:tc>
        <w:tc>
          <w:tcPr>
            <w:tcW w:w="7920" w:type="dxa"/>
            <w:tcBorders>
              <w:top w:val="nil"/>
              <w:left w:val="nil"/>
              <w:bottom w:val="single" w:sz="4" w:space="0" w:color="auto"/>
              <w:right w:val="single" w:sz="4" w:space="0" w:color="auto"/>
            </w:tcBorders>
            <w:shd w:val="clear" w:color="auto" w:fill="FFFFFF"/>
            <w:vAlign w:val="center"/>
            <w:hideMark/>
          </w:tcPr>
          <w:p w14:paraId="6854325B" w14:textId="77777777" w:rsidR="00DE72D6" w:rsidRPr="002253D8" w:rsidRDefault="00DE72D6" w:rsidP="00357E97">
            <w:pPr>
              <w:rPr>
                <w:rFonts w:cs="Arial"/>
                <w:color w:val="000000" w:themeColor="text1"/>
                <w:szCs w:val="20"/>
              </w:rPr>
            </w:pPr>
            <w:r w:rsidRPr="002253D8">
              <w:rPr>
                <w:rFonts w:cs="Arial"/>
                <w:color w:val="000000" w:themeColor="text1"/>
                <w:szCs w:val="20"/>
              </w:rPr>
              <w:t>Front End of Line (processes dealing with the formation of transistors up to cosilicide)</w:t>
            </w:r>
          </w:p>
        </w:tc>
      </w:tr>
      <w:tr w:rsidR="00DE72D6" w:rsidRPr="002253D8" w14:paraId="5CD57589"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44C84561" w14:textId="77777777" w:rsidR="00DE72D6" w:rsidRPr="002253D8" w:rsidRDefault="00DE72D6" w:rsidP="00357E97">
            <w:pPr>
              <w:rPr>
                <w:rFonts w:cs="Arial"/>
                <w:color w:val="000000" w:themeColor="text1"/>
                <w:szCs w:val="20"/>
              </w:rPr>
            </w:pPr>
            <w:r w:rsidRPr="002253D8">
              <w:rPr>
                <w:rFonts w:cs="Arial"/>
                <w:color w:val="000000" w:themeColor="text1"/>
                <w:szCs w:val="20"/>
              </w:rPr>
              <w:t>FIB</w:t>
            </w:r>
          </w:p>
        </w:tc>
        <w:tc>
          <w:tcPr>
            <w:tcW w:w="7920" w:type="dxa"/>
            <w:tcBorders>
              <w:top w:val="nil"/>
              <w:left w:val="nil"/>
              <w:bottom w:val="single" w:sz="4" w:space="0" w:color="auto"/>
              <w:right w:val="single" w:sz="4" w:space="0" w:color="auto"/>
            </w:tcBorders>
            <w:shd w:val="clear" w:color="auto" w:fill="FFFFFF"/>
            <w:vAlign w:val="center"/>
            <w:hideMark/>
          </w:tcPr>
          <w:p w14:paraId="521A7A5F" w14:textId="77777777" w:rsidR="00DE72D6" w:rsidRPr="002253D8" w:rsidRDefault="00DE72D6" w:rsidP="00357E97">
            <w:pPr>
              <w:rPr>
                <w:rFonts w:cs="Arial"/>
                <w:color w:val="000000" w:themeColor="text1"/>
                <w:szCs w:val="20"/>
              </w:rPr>
            </w:pPr>
            <w:r w:rsidRPr="002253D8">
              <w:rPr>
                <w:rFonts w:cs="Arial"/>
                <w:color w:val="000000" w:themeColor="text1"/>
                <w:szCs w:val="20"/>
              </w:rPr>
              <w:t>Focused Ion Beam</w:t>
            </w:r>
          </w:p>
        </w:tc>
      </w:tr>
      <w:tr w:rsidR="00DE72D6" w:rsidRPr="002253D8" w14:paraId="5E83B90B"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040AFF9C" w14:textId="77777777" w:rsidR="00DE72D6" w:rsidRPr="002253D8" w:rsidRDefault="00DE72D6" w:rsidP="00357E97">
            <w:pPr>
              <w:rPr>
                <w:rFonts w:cs="Arial"/>
                <w:color w:val="000000" w:themeColor="text1"/>
                <w:szCs w:val="20"/>
              </w:rPr>
            </w:pPr>
            <w:r w:rsidRPr="002253D8">
              <w:rPr>
                <w:rFonts w:cs="Arial"/>
                <w:color w:val="000000" w:themeColor="text1"/>
                <w:szCs w:val="20"/>
              </w:rPr>
              <w:t>FTIR</w:t>
            </w:r>
          </w:p>
        </w:tc>
        <w:tc>
          <w:tcPr>
            <w:tcW w:w="7920" w:type="dxa"/>
            <w:tcBorders>
              <w:top w:val="nil"/>
              <w:left w:val="nil"/>
              <w:bottom w:val="single" w:sz="4" w:space="0" w:color="auto"/>
              <w:right w:val="single" w:sz="4" w:space="0" w:color="auto"/>
            </w:tcBorders>
            <w:shd w:val="clear" w:color="auto" w:fill="FFFFFF"/>
            <w:vAlign w:val="center"/>
            <w:hideMark/>
          </w:tcPr>
          <w:p w14:paraId="34FCBA4C" w14:textId="77777777" w:rsidR="00DE72D6" w:rsidRPr="002253D8" w:rsidRDefault="00DE72D6" w:rsidP="00357E97">
            <w:pPr>
              <w:rPr>
                <w:rFonts w:cs="Arial"/>
                <w:color w:val="000000" w:themeColor="text1"/>
                <w:szCs w:val="20"/>
              </w:rPr>
            </w:pPr>
            <w:r w:rsidRPr="002253D8">
              <w:rPr>
                <w:rFonts w:cs="Arial"/>
                <w:color w:val="000000" w:themeColor="text1"/>
                <w:szCs w:val="20"/>
              </w:rPr>
              <w:t>Fourier Transform Infrared Spectroscopy</w:t>
            </w:r>
          </w:p>
        </w:tc>
      </w:tr>
      <w:tr w:rsidR="00DE72D6" w:rsidRPr="002253D8" w14:paraId="2E79745F"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7E5EC71D" w14:textId="77777777" w:rsidR="00DE72D6" w:rsidRPr="002253D8" w:rsidRDefault="00DE72D6" w:rsidP="00357E97">
            <w:pPr>
              <w:rPr>
                <w:rFonts w:cs="Arial"/>
                <w:color w:val="000000" w:themeColor="text1"/>
                <w:szCs w:val="20"/>
              </w:rPr>
            </w:pPr>
            <w:r w:rsidRPr="002253D8">
              <w:rPr>
                <w:rFonts w:cs="Arial"/>
                <w:color w:val="000000" w:themeColor="text1"/>
                <w:szCs w:val="20"/>
              </w:rPr>
              <w:t>GOX</w:t>
            </w:r>
          </w:p>
        </w:tc>
        <w:tc>
          <w:tcPr>
            <w:tcW w:w="7920" w:type="dxa"/>
            <w:tcBorders>
              <w:top w:val="nil"/>
              <w:left w:val="nil"/>
              <w:bottom w:val="single" w:sz="4" w:space="0" w:color="auto"/>
              <w:right w:val="single" w:sz="4" w:space="0" w:color="auto"/>
            </w:tcBorders>
            <w:shd w:val="clear" w:color="auto" w:fill="FFFFFF"/>
            <w:vAlign w:val="center"/>
            <w:hideMark/>
          </w:tcPr>
          <w:p w14:paraId="1509A7DD" w14:textId="77777777" w:rsidR="00DE72D6" w:rsidRPr="002253D8" w:rsidRDefault="00DE72D6" w:rsidP="00357E97">
            <w:pPr>
              <w:rPr>
                <w:rFonts w:cs="Arial"/>
                <w:color w:val="000000" w:themeColor="text1"/>
                <w:szCs w:val="20"/>
              </w:rPr>
            </w:pPr>
            <w:r w:rsidRPr="002253D8">
              <w:rPr>
                <w:rFonts w:cs="Arial"/>
                <w:color w:val="000000" w:themeColor="text1"/>
                <w:szCs w:val="20"/>
              </w:rPr>
              <w:t>Gate oxide</w:t>
            </w:r>
          </w:p>
        </w:tc>
      </w:tr>
      <w:tr w:rsidR="00DE72D6" w:rsidRPr="002253D8" w14:paraId="2F5AECB3"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04722500" w14:textId="77777777" w:rsidR="00DE72D6" w:rsidRPr="002253D8" w:rsidRDefault="00DE72D6" w:rsidP="00357E97">
            <w:pPr>
              <w:rPr>
                <w:rFonts w:cs="Arial"/>
                <w:color w:val="000000" w:themeColor="text1"/>
                <w:szCs w:val="20"/>
              </w:rPr>
            </w:pPr>
            <w:r w:rsidRPr="002253D8">
              <w:rPr>
                <w:rFonts w:cs="Arial"/>
                <w:color w:val="000000" w:themeColor="text1"/>
                <w:szCs w:val="20"/>
              </w:rPr>
              <w:t>HAST</w:t>
            </w:r>
          </w:p>
        </w:tc>
        <w:tc>
          <w:tcPr>
            <w:tcW w:w="7920" w:type="dxa"/>
            <w:tcBorders>
              <w:top w:val="nil"/>
              <w:left w:val="nil"/>
              <w:bottom w:val="single" w:sz="4" w:space="0" w:color="auto"/>
              <w:right w:val="single" w:sz="4" w:space="0" w:color="auto"/>
            </w:tcBorders>
            <w:shd w:val="clear" w:color="auto" w:fill="FFFFFF"/>
            <w:vAlign w:val="center"/>
            <w:hideMark/>
          </w:tcPr>
          <w:p w14:paraId="2A02253A" w14:textId="77777777" w:rsidR="00DE72D6" w:rsidRPr="002253D8" w:rsidRDefault="00DE72D6" w:rsidP="00357E97">
            <w:pPr>
              <w:rPr>
                <w:rFonts w:cs="Arial"/>
                <w:color w:val="000000" w:themeColor="text1"/>
                <w:szCs w:val="20"/>
              </w:rPr>
            </w:pPr>
            <w:r w:rsidRPr="002253D8">
              <w:rPr>
                <w:rFonts w:cs="Arial"/>
                <w:color w:val="000000" w:themeColor="text1"/>
                <w:szCs w:val="20"/>
              </w:rPr>
              <w:t>Highly Accelerated Stress Test</w:t>
            </w:r>
          </w:p>
        </w:tc>
      </w:tr>
      <w:tr w:rsidR="00DE72D6" w:rsidRPr="002253D8" w14:paraId="474995FD"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4E376592" w14:textId="77777777" w:rsidR="00DE72D6" w:rsidRPr="002253D8" w:rsidRDefault="00DE72D6" w:rsidP="00357E97">
            <w:pPr>
              <w:rPr>
                <w:rFonts w:cs="Arial"/>
                <w:color w:val="000000" w:themeColor="text1"/>
                <w:szCs w:val="20"/>
              </w:rPr>
            </w:pPr>
            <w:r w:rsidRPr="002253D8">
              <w:rPr>
                <w:rFonts w:cs="Arial"/>
                <w:color w:val="000000" w:themeColor="text1"/>
                <w:szCs w:val="20"/>
              </w:rPr>
              <w:t>HBM</w:t>
            </w:r>
          </w:p>
        </w:tc>
        <w:tc>
          <w:tcPr>
            <w:tcW w:w="7920" w:type="dxa"/>
            <w:tcBorders>
              <w:top w:val="nil"/>
              <w:left w:val="nil"/>
              <w:bottom w:val="single" w:sz="4" w:space="0" w:color="auto"/>
              <w:right w:val="single" w:sz="4" w:space="0" w:color="auto"/>
            </w:tcBorders>
            <w:shd w:val="clear" w:color="auto" w:fill="FFFFFF"/>
            <w:vAlign w:val="center"/>
            <w:hideMark/>
          </w:tcPr>
          <w:p w14:paraId="3E406403" w14:textId="77777777" w:rsidR="00DE72D6" w:rsidRPr="002253D8" w:rsidRDefault="00DE72D6" w:rsidP="00357E97">
            <w:pPr>
              <w:rPr>
                <w:rFonts w:cs="Arial"/>
                <w:color w:val="000000" w:themeColor="text1"/>
                <w:szCs w:val="20"/>
              </w:rPr>
            </w:pPr>
            <w:r w:rsidRPr="002253D8">
              <w:rPr>
                <w:rFonts w:cs="Arial"/>
                <w:color w:val="000000" w:themeColor="text1"/>
                <w:szCs w:val="20"/>
              </w:rPr>
              <w:t>Human Body Model</w:t>
            </w:r>
          </w:p>
        </w:tc>
      </w:tr>
      <w:tr w:rsidR="00DE72D6" w:rsidRPr="002253D8" w14:paraId="2AFB92B9"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6D0BEF03" w14:textId="77777777" w:rsidR="00DE72D6" w:rsidRPr="002253D8" w:rsidRDefault="00DE72D6" w:rsidP="00357E97">
            <w:pPr>
              <w:rPr>
                <w:rFonts w:cs="Arial"/>
                <w:color w:val="000000" w:themeColor="text1"/>
                <w:szCs w:val="20"/>
              </w:rPr>
            </w:pPr>
            <w:r w:rsidRPr="002253D8">
              <w:rPr>
                <w:rFonts w:cs="Arial"/>
                <w:color w:val="000000" w:themeColor="text1"/>
                <w:szCs w:val="20"/>
              </w:rPr>
              <w:t>IDS</w:t>
            </w:r>
          </w:p>
        </w:tc>
        <w:tc>
          <w:tcPr>
            <w:tcW w:w="7920" w:type="dxa"/>
            <w:tcBorders>
              <w:top w:val="nil"/>
              <w:left w:val="nil"/>
              <w:bottom w:val="single" w:sz="4" w:space="0" w:color="auto"/>
              <w:right w:val="single" w:sz="4" w:space="0" w:color="auto"/>
            </w:tcBorders>
            <w:shd w:val="clear" w:color="auto" w:fill="FFFFFF"/>
            <w:vAlign w:val="center"/>
            <w:hideMark/>
          </w:tcPr>
          <w:p w14:paraId="7DDD39B3" w14:textId="77777777" w:rsidR="00DE72D6" w:rsidRPr="002253D8" w:rsidRDefault="00DE72D6" w:rsidP="00357E97">
            <w:pPr>
              <w:rPr>
                <w:rFonts w:cs="Arial"/>
                <w:color w:val="000000" w:themeColor="text1"/>
                <w:szCs w:val="20"/>
              </w:rPr>
            </w:pPr>
            <w:r w:rsidRPr="002253D8">
              <w:rPr>
                <w:rFonts w:cs="Arial"/>
                <w:color w:val="000000" w:themeColor="text1"/>
                <w:szCs w:val="20"/>
              </w:rPr>
              <w:t>Drain-Source Current</w:t>
            </w:r>
          </w:p>
        </w:tc>
      </w:tr>
      <w:tr w:rsidR="00DE72D6" w:rsidRPr="002253D8" w14:paraId="78284307" w14:textId="77777777" w:rsidTr="00357E97">
        <w:trPr>
          <w:trHeight w:val="269"/>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10387F14" w14:textId="77777777" w:rsidR="00DE72D6" w:rsidRPr="002253D8" w:rsidRDefault="00DE72D6" w:rsidP="00357E97">
            <w:pPr>
              <w:rPr>
                <w:rFonts w:cs="Arial"/>
                <w:color w:val="000000" w:themeColor="text1"/>
                <w:szCs w:val="20"/>
              </w:rPr>
            </w:pPr>
            <w:r w:rsidRPr="002253D8">
              <w:rPr>
                <w:rFonts w:cs="Arial"/>
                <w:color w:val="000000" w:themeColor="text1"/>
                <w:szCs w:val="20"/>
              </w:rPr>
              <w:t>IoT</w:t>
            </w:r>
          </w:p>
        </w:tc>
        <w:tc>
          <w:tcPr>
            <w:tcW w:w="7920" w:type="dxa"/>
            <w:tcBorders>
              <w:top w:val="nil"/>
              <w:left w:val="nil"/>
              <w:bottom w:val="single" w:sz="4" w:space="0" w:color="auto"/>
              <w:right w:val="single" w:sz="4" w:space="0" w:color="auto"/>
            </w:tcBorders>
            <w:shd w:val="clear" w:color="auto" w:fill="FFFFFF"/>
            <w:vAlign w:val="center"/>
            <w:hideMark/>
          </w:tcPr>
          <w:p w14:paraId="626FDAC3" w14:textId="77777777" w:rsidR="00DE72D6" w:rsidRPr="002253D8" w:rsidRDefault="00DE72D6" w:rsidP="00357E97">
            <w:pPr>
              <w:rPr>
                <w:rFonts w:cs="Arial"/>
                <w:color w:val="000000" w:themeColor="text1"/>
                <w:szCs w:val="20"/>
              </w:rPr>
            </w:pPr>
            <w:r w:rsidRPr="002253D8">
              <w:rPr>
                <w:rFonts w:cs="Arial"/>
                <w:color w:val="000000" w:themeColor="text1"/>
                <w:szCs w:val="20"/>
              </w:rPr>
              <w:t>Internet of Things</w:t>
            </w:r>
          </w:p>
        </w:tc>
      </w:tr>
      <w:tr w:rsidR="00DE72D6" w:rsidRPr="002253D8" w14:paraId="1F799E8A" w14:textId="77777777" w:rsidTr="00357E97">
        <w:trPr>
          <w:trHeight w:val="444"/>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3BA05BBB" w14:textId="77777777" w:rsidR="00DE72D6" w:rsidRPr="002253D8" w:rsidRDefault="00DE72D6" w:rsidP="00357E97">
            <w:pPr>
              <w:rPr>
                <w:rFonts w:cs="Arial"/>
                <w:color w:val="000000" w:themeColor="text1"/>
                <w:szCs w:val="20"/>
              </w:rPr>
            </w:pPr>
            <w:r w:rsidRPr="002253D8">
              <w:rPr>
                <w:rFonts w:cs="Arial"/>
                <w:color w:val="000000" w:themeColor="text1"/>
                <w:szCs w:val="20"/>
              </w:rPr>
              <w:t>ILD</w:t>
            </w:r>
          </w:p>
        </w:tc>
        <w:tc>
          <w:tcPr>
            <w:tcW w:w="7920" w:type="dxa"/>
            <w:tcBorders>
              <w:top w:val="nil"/>
              <w:left w:val="nil"/>
              <w:bottom w:val="single" w:sz="4" w:space="0" w:color="auto"/>
              <w:right w:val="single" w:sz="4" w:space="0" w:color="auto"/>
            </w:tcBorders>
            <w:shd w:val="clear" w:color="auto" w:fill="FFFFFF"/>
            <w:vAlign w:val="center"/>
            <w:hideMark/>
          </w:tcPr>
          <w:p w14:paraId="11EBD5E6" w14:textId="77777777" w:rsidR="00DE72D6" w:rsidRPr="002253D8" w:rsidRDefault="00DE72D6" w:rsidP="00357E97">
            <w:pPr>
              <w:rPr>
                <w:rFonts w:cs="Arial"/>
                <w:color w:val="000000" w:themeColor="text1"/>
                <w:szCs w:val="20"/>
              </w:rPr>
            </w:pPr>
            <w:r w:rsidRPr="002253D8">
              <w:rPr>
                <w:rFonts w:cs="Arial"/>
                <w:color w:val="000000" w:themeColor="text1"/>
                <w:szCs w:val="20"/>
              </w:rPr>
              <w:t xml:space="preserve">Inter-Level Dielectric (may be preceded or followed by some number) is the oxide dielectric layer deposited on the wafer. </w:t>
            </w:r>
          </w:p>
        </w:tc>
      </w:tr>
      <w:tr w:rsidR="00DE72D6" w:rsidRPr="002253D8" w14:paraId="622C99D7"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17C3E0A3" w14:textId="77777777" w:rsidR="00DE72D6" w:rsidRPr="002253D8" w:rsidRDefault="00DE72D6" w:rsidP="00357E97">
            <w:pPr>
              <w:rPr>
                <w:rFonts w:cs="Arial"/>
                <w:color w:val="000000" w:themeColor="text1"/>
                <w:szCs w:val="20"/>
              </w:rPr>
            </w:pPr>
            <w:r w:rsidRPr="002253D8">
              <w:rPr>
                <w:rFonts w:cs="Arial"/>
                <w:color w:val="000000" w:themeColor="text1"/>
                <w:szCs w:val="20"/>
              </w:rPr>
              <w:t>NRCL</w:t>
            </w:r>
          </w:p>
        </w:tc>
        <w:tc>
          <w:tcPr>
            <w:tcW w:w="7920" w:type="dxa"/>
            <w:tcBorders>
              <w:top w:val="nil"/>
              <w:left w:val="nil"/>
              <w:bottom w:val="single" w:sz="4" w:space="0" w:color="auto"/>
              <w:right w:val="single" w:sz="4" w:space="0" w:color="auto"/>
            </w:tcBorders>
            <w:shd w:val="clear" w:color="auto" w:fill="FFFFFF"/>
            <w:vAlign w:val="center"/>
            <w:hideMark/>
          </w:tcPr>
          <w:p w14:paraId="508D9226" w14:textId="77777777" w:rsidR="00DE72D6" w:rsidRPr="002253D8" w:rsidRDefault="00DE72D6" w:rsidP="00357E97">
            <w:pPr>
              <w:rPr>
                <w:rFonts w:cs="Arial"/>
                <w:color w:val="000000" w:themeColor="text1"/>
                <w:szCs w:val="20"/>
              </w:rPr>
            </w:pPr>
            <w:r w:rsidRPr="002253D8">
              <w:rPr>
                <w:rFonts w:cs="Arial"/>
                <w:color w:val="000000" w:themeColor="text1"/>
                <w:szCs w:val="20"/>
              </w:rPr>
              <w:t>Non-Reproducible Charge Loss</w:t>
            </w:r>
          </w:p>
        </w:tc>
      </w:tr>
      <w:tr w:rsidR="00DE72D6" w:rsidRPr="002253D8" w14:paraId="61A59B2D"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6416A55E" w14:textId="77777777" w:rsidR="00DE72D6" w:rsidRPr="002253D8" w:rsidRDefault="00DE72D6" w:rsidP="00357E97">
            <w:pPr>
              <w:rPr>
                <w:rFonts w:cs="Arial"/>
                <w:color w:val="000000" w:themeColor="text1"/>
                <w:szCs w:val="20"/>
              </w:rPr>
            </w:pPr>
            <w:r w:rsidRPr="002253D8">
              <w:rPr>
                <w:rFonts w:cs="Arial"/>
                <w:color w:val="000000" w:themeColor="text1"/>
                <w:szCs w:val="20"/>
              </w:rPr>
              <w:t>OBIRCH</w:t>
            </w:r>
          </w:p>
        </w:tc>
        <w:tc>
          <w:tcPr>
            <w:tcW w:w="7920" w:type="dxa"/>
            <w:tcBorders>
              <w:top w:val="nil"/>
              <w:left w:val="nil"/>
              <w:bottom w:val="single" w:sz="4" w:space="0" w:color="auto"/>
              <w:right w:val="single" w:sz="4" w:space="0" w:color="auto"/>
            </w:tcBorders>
            <w:shd w:val="clear" w:color="auto" w:fill="FFFFFF"/>
            <w:vAlign w:val="center"/>
            <w:hideMark/>
          </w:tcPr>
          <w:p w14:paraId="53D3064D" w14:textId="77777777" w:rsidR="00DE72D6" w:rsidRPr="002253D8" w:rsidRDefault="00DE72D6" w:rsidP="00357E97">
            <w:pPr>
              <w:rPr>
                <w:rFonts w:cs="Arial"/>
                <w:color w:val="000000" w:themeColor="text1"/>
                <w:szCs w:val="20"/>
              </w:rPr>
            </w:pPr>
            <w:r w:rsidRPr="002253D8">
              <w:rPr>
                <w:rFonts w:cs="Arial"/>
                <w:color w:val="000000" w:themeColor="text1"/>
                <w:szCs w:val="20"/>
              </w:rPr>
              <w:t xml:space="preserve">Optical Beam Induced Resistance Change </w:t>
            </w:r>
          </w:p>
        </w:tc>
      </w:tr>
      <w:tr w:rsidR="00DE72D6" w:rsidRPr="002253D8" w14:paraId="2306BE03"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293EFA12" w14:textId="77777777" w:rsidR="00DE72D6" w:rsidRPr="002253D8" w:rsidRDefault="00DE72D6" w:rsidP="00357E97">
            <w:pPr>
              <w:rPr>
                <w:rFonts w:cs="Arial"/>
                <w:color w:val="000000" w:themeColor="text1"/>
                <w:szCs w:val="20"/>
              </w:rPr>
            </w:pPr>
            <w:r w:rsidRPr="002253D8">
              <w:rPr>
                <w:rFonts w:cs="Arial"/>
                <w:color w:val="000000" w:themeColor="text1"/>
                <w:szCs w:val="20"/>
              </w:rPr>
              <w:t>P/E Cycle</w:t>
            </w:r>
          </w:p>
        </w:tc>
        <w:tc>
          <w:tcPr>
            <w:tcW w:w="7920" w:type="dxa"/>
            <w:tcBorders>
              <w:top w:val="nil"/>
              <w:left w:val="nil"/>
              <w:bottom w:val="single" w:sz="4" w:space="0" w:color="auto"/>
              <w:right w:val="single" w:sz="4" w:space="0" w:color="auto"/>
            </w:tcBorders>
            <w:shd w:val="clear" w:color="auto" w:fill="FFFFFF"/>
            <w:vAlign w:val="center"/>
            <w:hideMark/>
          </w:tcPr>
          <w:p w14:paraId="700C4D84" w14:textId="77777777" w:rsidR="00DE72D6" w:rsidRPr="002253D8" w:rsidRDefault="00DE72D6" w:rsidP="00357E97">
            <w:pPr>
              <w:rPr>
                <w:rFonts w:cs="Arial"/>
                <w:color w:val="000000" w:themeColor="text1"/>
                <w:szCs w:val="20"/>
              </w:rPr>
            </w:pPr>
            <w:r w:rsidRPr="002253D8">
              <w:rPr>
                <w:rFonts w:cs="Arial"/>
                <w:color w:val="000000" w:themeColor="text1"/>
                <w:szCs w:val="20"/>
              </w:rPr>
              <w:t>Program-Erase Cycle</w:t>
            </w:r>
          </w:p>
        </w:tc>
      </w:tr>
      <w:tr w:rsidR="00DE72D6" w:rsidRPr="002253D8" w14:paraId="43EF82C2"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54B432B5" w14:textId="77777777" w:rsidR="00DE72D6" w:rsidRPr="002253D8" w:rsidRDefault="00DE72D6" w:rsidP="00357E97">
            <w:pPr>
              <w:rPr>
                <w:rFonts w:cs="Arial"/>
                <w:color w:val="000000" w:themeColor="text1"/>
                <w:szCs w:val="20"/>
              </w:rPr>
            </w:pPr>
            <w:r w:rsidRPr="002253D8">
              <w:rPr>
                <w:rFonts w:cs="Arial"/>
                <w:color w:val="000000" w:themeColor="text1"/>
                <w:szCs w:val="20"/>
              </w:rPr>
              <w:t>PEM</w:t>
            </w:r>
          </w:p>
        </w:tc>
        <w:tc>
          <w:tcPr>
            <w:tcW w:w="7920" w:type="dxa"/>
            <w:tcBorders>
              <w:top w:val="nil"/>
              <w:left w:val="nil"/>
              <w:bottom w:val="single" w:sz="4" w:space="0" w:color="auto"/>
              <w:right w:val="single" w:sz="4" w:space="0" w:color="auto"/>
            </w:tcBorders>
            <w:shd w:val="clear" w:color="auto" w:fill="FFFFFF"/>
            <w:vAlign w:val="center"/>
            <w:hideMark/>
          </w:tcPr>
          <w:p w14:paraId="200A3DBF" w14:textId="77777777" w:rsidR="00DE72D6" w:rsidRPr="002253D8" w:rsidRDefault="00DE72D6" w:rsidP="00357E97">
            <w:pPr>
              <w:rPr>
                <w:rFonts w:cs="Arial"/>
                <w:color w:val="000000" w:themeColor="text1"/>
                <w:szCs w:val="20"/>
              </w:rPr>
            </w:pPr>
            <w:r w:rsidRPr="002253D8">
              <w:rPr>
                <w:rFonts w:cs="Arial"/>
                <w:color w:val="000000" w:themeColor="text1"/>
                <w:szCs w:val="20"/>
              </w:rPr>
              <w:t>Photon Emission Microscopy</w:t>
            </w:r>
          </w:p>
        </w:tc>
      </w:tr>
      <w:tr w:rsidR="00DE72D6" w:rsidRPr="002253D8" w14:paraId="65332192"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5678130F" w14:textId="77777777" w:rsidR="00DE72D6" w:rsidRPr="002253D8" w:rsidRDefault="00DE72D6" w:rsidP="00357E97">
            <w:pPr>
              <w:rPr>
                <w:rFonts w:cs="Arial"/>
                <w:color w:val="000000" w:themeColor="text1"/>
                <w:szCs w:val="20"/>
              </w:rPr>
            </w:pPr>
            <w:r w:rsidRPr="002253D8">
              <w:rPr>
                <w:rFonts w:cs="Arial"/>
                <w:color w:val="000000" w:themeColor="text1"/>
                <w:szCs w:val="20"/>
              </w:rPr>
              <w:t>PER</w:t>
            </w:r>
          </w:p>
        </w:tc>
        <w:tc>
          <w:tcPr>
            <w:tcW w:w="7920" w:type="dxa"/>
            <w:tcBorders>
              <w:top w:val="nil"/>
              <w:left w:val="nil"/>
              <w:bottom w:val="single" w:sz="4" w:space="0" w:color="auto"/>
              <w:right w:val="single" w:sz="4" w:space="0" w:color="auto"/>
            </w:tcBorders>
            <w:shd w:val="clear" w:color="auto" w:fill="FFFFFF"/>
            <w:vAlign w:val="center"/>
            <w:hideMark/>
          </w:tcPr>
          <w:p w14:paraId="57800455" w14:textId="77777777" w:rsidR="00DE72D6" w:rsidRPr="002253D8" w:rsidRDefault="00DE72D6" w:rsidP="00357E97">
            <w:pPr>
              <w:rPr>
                <w:rFonts w:cs="Arial"/>
                <w:color w:val="000000" w:themeColor="text1"/>
                <w:szCs w:val="20"/>
              </w:rPr>
            </w:pPr>
            <w:r w:rsidRPr="002253D8">
              <w:rPr>
                <w:rFonts w:cs="Arial"/>
                <w:color w:val="000000" w:themeColor="text1"/>
                <w:szCs w:val="20"/>
              </w:rPr>
              <w:t>Packet Error Rate</w:t>
            </w:r>
          </w:p>
        </w:tc>
      </w:tr>
      <w:tr w:rsidR="00DE72D6" w:rsidRPr="002253D8" w14:paraId="141FBF31"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759BBF11" w14:textId="77777777" w:rsidR="00DE72D6" w:rsidRPr="002253D8" w:rsidRDefault="00DE72D6" w:rsidP="00357E97">
            <w:pPr>
              <w:rPr>
                <w:rFonts w:cs="Arial"/>
                <w:color w:val="000000" w:themeColor="text1"/>
                <w:szCs w:val="20"/>
              </w:rPr>
            </w:pPr>
            <w:r w:rsidRPr="002253D8">
              <w:rPr>
                <w:rFonts w:cs="Arial"/>
                <w:color w:val="000000" w:themeColor="text1"/>
                <w:szCs w:val="20"/>
              </w:rPr>
              <w:t>PFA</w:t>
            </w:r>
          </w:p>
        </w:tc>
        <w:tc>
          <w:tcPr>
            <w:tcW w:w="7920" w:type="dxa"/>
            <w:tcBorders>
              <w:top w:val="nil"/>
              <w:left w:val="nil"/>
              <w:bottom w:val="single" w:sz="4" w:space="0" w:color="auto"/>
              <w:right w:val="single" w:sz="4" w:space="0" w:color="auto"/>
            </w:tcBorders>
            <w:shd w:val="clear" w:color="auto" w:fill="FFFFFF"/>
            <w:vAlign w:val="center"/>
            <w:hideMark/>
          </w:tcPr>
          <w:p w14:paraId="72FDF7FE" w14:textId="77777777" w:rsidR="00DE72D6" w:rsidRPr="002253D8" w:rsidRDefault="00DE72D6" w:rsidP="00357E97">
            <w:pPr>
              <w:rPr>
                <w:rFonts w:cs="Arial"/>
                <w:color w:val="000000" w:themeColor="text1"/>
                <w:szCs w:val="20"/>
              </w:rPr>
            </w:pPr>
            <w:r w:rsidRPr="002253D8">
              <w:rPr>
                <w:rFonts w:cs="Arial"/>
                <w:color w:val="000000" w:themeColor="text1"/>
                <w:szCs w:val="20"/>
              </w:rPr>
              <w:t>Physical Failure Analysis</w:t>
            </w:r>
          </w:p>
        </w:tc>
      </w:tr>
      <w:tr w:rsidR="00DE72D6" w:rsidRPr="002253D8" w14:paraId="50B48D9F"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20F66E47" w14:textId="77777777" w:rsidR="00DE72D6" w:rsidRPr="002253D8" w:rsidRDefault="00DE72D6" w:rsidP="00357E97">
            <w:pPr>
              <w:rPr>
                <w:rFonts w:cs="Arial"/>
                <w:szCs w:val="20"/>
              </w:rPr>
            </w:pPr>
            <w:r w:rsidRPr="002253D8">
              <w:rPr>
                <w:rFonts w:cs="Arial"/>
                <w:szCs w:val="20"/>
              </w:rPr>
              <w:t>POLY</w:t>
            </w:r>
          </w:p>
        </w:tc>
        <w:tc>
          <w:tcPr>
            <w:tcW w:w="7920" w:type="dxa"/>
            <w:tcBorders>
              <w:top w:val="nil"/>
              <w:left w:val="nil"/>
              <w:bottom w:val="single" w:sz="4" w:space="0" w:color="auto"/>
              <w:right w:val="single" w:sz="4" w:space="0" w:color="auto"/>
            </w:tcBorders>
            <w:shd w:val="clear" w:color="auto" w:fill="FFFFFF"/>
            <w:vAlign w:val="center"/>
            <w:hideMark/>
          </w:tcPr>
          <w:p w14:paraId="28F16B77" w14:textId="77777777" w:rsidR="00DE72D6" w:rsidRPr="002253D8" w:rsidRDefault="00DE72D6" w:rsidP="00357E97">
            <w:pPr>
              <w:rPr>
                <w:rFonts w:cs="Arial"/>
                <w:szCs w:val="20"/>
              </w:rPr>
            </w:pPr>
            <w:r w:rsidRPr="002253D8">
              <w:rPr>
                <w:rFonts w:cs="Arial"/>
                <w:szCs w:val="20"/>
              </w:rPr>
              <w:t>Poly, polysilicon (also PLY and P as in P2 for Poly 2)</w:t>
            </w:r>
          </w:p>
        </w:tc>
      </w:tr>
      <w:tr w:rsidR="00DE72D6" w:rsidRPr="002253D8" w14:paraId="55BE30BC"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39A9DAFD" w14:textId="77777777" w:rsidR="00DE72D6" w:rsidRPr="002253D8" w:rsidRDefault="00DE72D6" w:rsidP="00357E97">
            <w:pPr>
              <w:rPr>
                <w:rFonts w:cs="Arial"/>
                <w:szCs w:val="20"/>
              </w:rPr>
            </w:pPr>
            <w:r w:rsidRPr="002253D8">
              <w:rPr>
                <w:rFonts w:cs="Arial"/>
                <w:szCs w:val="20"/>
              </w:rPr>
              <w:t>PVC</w:t>
            </w:r>
          </w:p>
        </w:tc>
        <w:tc>
          <w:tcPr>
            <w:tcW w:w="7920" w:type="dxa"/>
            <w:tcBorders>
              <w:top w:val="nil"/>
              <w:left w:val="nil"/>
              <w:bottom w:val="single" w:sz="4" w:space="0" w:color="auto"/>
              <w:right w:val="single" w:sz="4" w:space="0" w:color="auto"/>
            </w:tcBorders>
            <w:shd w:val="clear" w:color="auto" w:fill="FFFFFF"/>
            <w:vAlign w:val="center"/>
            <w:hideMark/>
          </w:tcPr>
          <w:p w14:paraId="4442E7AA" w14:textId="77777777" w:rsidR="00DE72D6" w:rsidRPr="002253D8" w:rsidRDefault="00DE72D6" w:rsidP="00357E97">
            <w:pPr>
              <w:rPr>
                <w:rFonts w:cs="Arial"/>
                <w:szCs w:val="20"/>
              </w:rPr>
            </w:pPr>
            <w:r w:rsidRPr="002253D8">
              <w:rPr>
                <w:rFonts w:cs="Arial"/>
                <w:szCs w:val="20"/>
              </w:rPr>
              <w:t>Passive Voltage Contrast</w:t>
            </w:r>
          </w:p>
        </w:tc>
      </w:tr>
      <w:tr w:rsidR="00DE72D6" w:rsidRPr="002253D8" w14:paraId="05C10715"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7C607D2D" w14:textId="77777777" w:rsidR="00DE72D6" w:rsidRPr="002253D8" w:rsidRDefault="00DE72D6" w:rsidP="00357E97">
            <w:pPr>
              <w:rPr>
                <w:rFonts w:cs="Arial"/>
                <w:szCs w:val="20"/>
              </w:rPr>
            </w:pPr>
            <w:r w:rsidRPr="002253D8">
              <w:rPr>
                <w:rFonts w:cs="Arial"/>
                <w:szCs w:val="20"/>
              </w:rPr>
              <w:t>PVT</w:t>
            </w:r>
          </w:p>
        </w:tc>
        <w:tc>
          <w:tcPr>
            <w:tcW w:w="7920" w:type="dxa"/>
            <w:tcBorders>
              <w:top w:val="nil"/>
              <w:left w:val="nil"/>
              <w:bottom w:val="single" w:sz="4" w:space="0" w:color="auto"/>
              <w:right w:val="single" w:sz="4" w:space="0" w:color="auto"/>
            </w:tcBorders>
            <w:shd w:val="clear" w:color="auto" w:fill="FFFFFF"/>
            <w:vAlign w:val="center"/>
            <w:hideMark/>
          </w:tcPr>
          <w:p w14:paraId="1CAF223C" w14:textId="77777777" w:rsidR="00DE72D6" w:rsidRPr="002253D8" w:rsidRDefault="00DE72D6" w:rsidP="00357E97">
            <w:pPr>
              <w:rPr>
                <w:rFonts w:cs="Arial"/>
                <w:szCs w:val="20"/>
              </w:rPr>
            </w:pPr>
            <w:r w:rsidRPr="002253D8">
              <w:rPr>
                <w:rFonts w:cs="Arial"/>
                <w:szCs w:val="20"/>
              </w:rPr>
              <w:t xml:space="preserve">Process Voltage Temperature Controller </w:t>
            </w:r>
          </w:p>
        </w:tc>
      </w:tr>
      <w:tr w:rsidR="00DE72D6" w:rsidRPr="002253D8" w14:paraId="1DC1989D"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59395558" w14:textId="77777777" w:rsidR="00DE72D6" w:rsidRPr="002253D8" w:rsidRDefault="00DE72D6" w:rsidP="00357E97">
            <w:pPr>
              <w:rPr>
                <w:rFonts w:cs="Arial"/>
                <w:szCs w:val="20"/>
              </w:rPr>
            </w:pPr>
            <w:r w:rsidRPr="002253D8">
              <w:rPr>
                <w:rFonts w:cs="Arial"/>
                <w:szCs w:val="20"/>
              </w:rPr>
              <w:t>RIE</w:t>
            </w:r>
          </w:p>
        </w:tc>
        <w:tc>
          <w:tcPr>
            <w:tcW w:w="7920" w:type="dxa"/>
            <w:tcBorders>
              <w:top w:val="nil"/>
              <w:left w:val="nil"/>
              <w:bottom w:val="single" w:sz="4" w:space="0" w:color="auto"/>
              <w:right w:val="single" w:sz="4" w:space="0" w:color="auto"/>
            </w:tcBorders>
            <w:shd w:val="clear" w:color="auto" w:fill="FFFFFF"/>
            <w:vAlign w:val="center"/>
            <w:hideMark/>
          </w:tcPr>
          <w:p w14:paraId="078BEAF6" w14:textId="77777777" w:rsidR="00DE72D6" w:rsidRPr="002253D8" w:rsidRDefault="00DE72D6" w:rsidP="00357E97">
            <w:pPr>
              <w:rPr>
                <w:rFonts w:cs="Arial"/>
                <w:szCs w:val="20"/>
              </w:rPr>
            </w:pPr>
            <w:r w:rsidRPr="002253D8">
              <w:rPr>
                <w:rFonts w:cs="Arial"/>
                <w:szCs w:val="20"/>
              </w:rPr>
              <w:t>Reactive Ion Etch</w:t>
            </w:r>
          </w:p>
        </w:tc>
      </w:tr>
      <w:tr w:rsidR="00DE72D6" w:rsidRPr="002253D8" w14:paraId="4BA9F96E"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2708902F" w14:textId="77777777" w:rsidR="00DE72D6" w:rsidRPr="002253D8" w:rsidRDefault="00DE72D6" w:rsidP="00357E97">
            <w:pPr>
              <w:rPr>
                <w:rFonts w:cs="Arial"/>
                <w:szCs w:val="20"/>
              </w:rPr>
            </w:pPr>
            <w:r w:rsidRPr="002253D8">
              <w:rPr>
                <w:rFonts w:cs="Arial"/>
                <w:szCs w:val="20"/>
              </w:rPr>
              <w:t>SAM</w:t>
            </w:r>
          </w:p>
        </w:tc>
        <w:tc>
          <w:tcPr>
            <w:tcW w:w="7920" w:type="dxa"/>
            <w:tcBorders>
              <w:top w:val="nil"/>
              <w:left w:val="nil"/>
              <w:bottom w:val="single" w:sz="4" w:space="0" w:color="auto"/>
              <w:right w:val="single" w:sz="4" w:space="0" w:color="auto"/>
            </w:tcBorders>
            <w:shd w:val="clear" w:color="auto" w:fill="FFFFFF"/>
            <w:vAlign w:val="center"/>
            <w:hideMark/>
          </w:tcPr>
          <w:p w14:paraId="0E902A0D" w14:textId="77777777" w:rsidR="00DE72D6" w:rsidRPr="002253D8" w:rsidRDefault="00DE72D6" w:rsidP="00357E97">
            <w:pPr>
              <w:rPr>
                <w:rFonts w:cs="Arial"/>
                <w:szCs w:val="20"/>
              </w:rPr>
            </w:pPr>
            <w:r w:rsidRPr="002253D8">
              <w:rPr>
                <w:rFonts w:cs="Arial"/>
                <w:szCs w:val="20"/>
              </w:rPr>
              <w:t>Scanning Acoustic Microscopy</w:t>
            </w:r>
          </w:p>
        </w:tc>
      </w:tr>
      <w:tr w:rsidR="00DE72D6" w:rsidRPr="002253D8" w14:paraId="4A7FAB3B"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52D2E074" w14:textId="77777777" w:rsidR="00DE72D6" w:rsidRPr="002253D8" w:rsidRDefault="00DE72D6" w:rsidP="00357E97">
            <w:pPr>
              <w:rPr>
                <w:rFonts w:cs="Arial"/>
                <w:szCs w:val="20"/>
              </w:rPr>
            </w:pPr>
            <w:r w:rsidRPr="002253D8">
              <w:rPr>
                <w:rFonts w:cs="Arial"/>
                <w:szCs w:val="20"/>
              </w:rPr>
              <w:t>SBCL</w:t>
            </w:r>
          </w:p>
        </w:tc>
        <w:tc>
          <w:tcPr>
            <w:tcW w:w="7920" w:type="dxa"/>
            <w:tcBorders>
              <w:top w:val="nil"/>
              <w:left w:val="nil"/>
              <w:bottom w:val="single" w:sz="4" w:space="0" w:color="auto"/>
              <w:right w:val="single" w:sz="4" w:space="0" w:color="auto"/>
            </w:tcBorders>
            <w:shd w:val="clear" w:color="auto" w:fill="FFFFFF"/>
            <w:vAlign w:val="center"/>
            <w:hideMark/>
          </w:tcPr>
          <w:p w14:paraId="7EF9A6C4" w14:textId="77777777" w:rsidR="00DE72D6" w:rsidRPr="002253D8" w:rsidRDefault="00DE72D6" w:rsidP="00357E97">
            <w:pPr>
              <w:rPr>
                <w:rFonts w:cs="Arial"/>
                <w:szCs w:val="20"/>
              </w:rPr>
            </w:pPr>
            <w:r w:rsidRPr="002253D8">
              <w:rPr>
                <w:rFonts w:cs="Arial"/>
                <w:szCs w:val="20"/>
              </w:rPr>
              <w:t>Single Bit Charge Loss</w:t>
            </w:r>
          </w:p>
        </w:tc>
      </w:tr>
      <w:tr w:rsidR="00DE72D6" w:rsidRPr="002253D8" w14:paraId="53C49C88"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1ED8E45B" w14:textId="77777777" w:rsidR="00DE72D6" w:rsidRPr="002253D8" w:rsidRDefault="00DE72D6" w:rsidP="00357E97">
            <w:pPr>
              <w:rPr>
                <w:rFonts w:cs="Arial"/>
                <w:szCs w:val="20"/>
              </w:rPr>
            </w:pPr>
            <w:r w:rsidRPr="002253D8">
              <w:rPr>
                <w:rFonts w:cs="Arial"/>
                <w:szCs w:val="20"/>
              </w:rPr>
              <w:t>SEM</w:t>
            </w:r>
          </w:p>
        </w:tc>
        <w:tc>
          <w:tcPr>
            <w:tcW w:w="7920" w:type="dxa"/>
            <w:tcBorders>
              <w:top w:val="nil"/>
              <w:left w:val="nil"/>
              <w:bottom w:val="single" w:sz="4" w:space="0" w:color="auto"/>
              <w:right w:val="single" w:sz="4" w:space="0" w:color="auto"/>
            </w:tcBorders>
            <w:shd w:val="clear" w:color="auto" w:fill="FFFFFF"/>
            <w:vAlign w:val="center"/>
            <w:hideMark/>
          </w:tcPr>
          <w:p w14:paraId="01BD3C72" w14:textId="77777777" w:rsidR="00DE72D6" w:rsidRPr="002253D8" w:rsidRDefault="00DE72D6" w:rsidP="00357E97">
            <w:pPr>
              <w:rPr>
                <w:rFonts w:cs="Arial"/>
                <w:szCs w:val="20"/>
              </w:rPr>
            </w:pPr>
            <w:r w:rsidRPr="002253D8">
              <w:rPr>
                <w:rFonts w:cs="Arial"/>
                <w:szCs w:val="20"/>
              </w:rPr>
              <w:t>Scanning Electron Microscopy</w:t>
            </w:r>
          </w:p>
        </w:tc>
      </w:tr>
      <w:tr w:rsidR="00DE72D6" w:rsidRPr="002253D8" w14:paraId="491CB108"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38B5F350" w14:textId="77777777" w:rsidR="00DE72D6" w:rsidRPr="002253D8" w:rsidRDefault="00DE72D6" w:rsidP="00357E97">
            <w:pPr>
              <w:rPr>
                <w:rFonts w:cs="Arial"/>
                <w:szCs w:val="20"/>
              </w:rPr>
            </w:pPr>
            <w:r w:rsidRPr="002253D8">
              <w:rPr>
                <w:rFonts w:cs="Arial"/>
                <w:szCs w:val="20"/>
              </w:rPr>
              <w:t>Shmoo</w:t>
            </w:r>
          </w:p>
        </w:tc>
        <w:tc>
          <w:tcPr>
            <w:tcW w:w="7920" w:type="dxa"/>
            <w:tcBorders>
              <w:top w:val="nil"/>
              <w:left w:val="nil"/>
              <w:bottom w:val="single" w:sz="4" w:space="0" w:color="auto"/>
              <w:right w:val="single" w:sz="4" w:space="0" w:color="auto"/>
            </w:tcBorders>
            <w:shd w:val="clear" w:color="auto" w:fill="FFFFFF"/>
            <w:vAlign w:val="center"/>
            <w:hideMark/>
          </w:tcPr>
          <w:p w14:paraId="37440FBE" w14:textId="77777777" w:rsidR="00DE72D6" w:rsidRPr="002253D8" w:rsidRDefault="00DE72D6" w:rsidP="00357E97">
            <w:pPr>
              <w:rPr>
                <w:rFonts w:cs="Arial"/>
                <w:szCs w:val="20"/>
              </w:rPr>
            </w:pPr>
            <w:r w:rsidRPr="002253D8">
              <w:rPr>
                <w:rFonts w:cs="Arial"/>
                <w:szCs w:val="20"/>
              </w:rPr>
              <w:t>Two-Dimensional graph that shows the functionality of the device across voltage and timing parameter</w:t>
            </w:r>
          </w:p>
        </w:tc>
      </w:tr>
      <w:tr w:rsidR="00DE72D6" w:rsidRPr="002253D8" w14:paraId="1A99A8A0"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6CC064E8" w14:textId="77777777" w:rsidR="00DE72D6" w:rsidRPr="002253D8" w:rsidRDefault="00DE72D6" w:rsidP="00357E97">
            <w:pPr>
              <w:rPr>
                <w:rFonts w:cs="Arial"/>
                <w:szCs w:val="20"/>
              </w:rPr>
            </w:pPr>
            <w:r w:rsidRPr="002253D8">
              <w:rPr>
                <w:rFonts w:cs="Arial"/>
                <w:szCs w:val="20"/>
              </w:rPr>
              <w:t>S/N</w:t>
            </w:r>
          </w:p>
        </w:tc>
        <w:tc>
          <w:tcPr>
            <w:tcW w:w="7920" w:type="dxa"/>
            <w:tcBorders>
              <w:top w:val="nil"/>
              <w:left w:val="nil"/>
              <w:bottom w:val="single" w:sz="4" w:space="0" w:color="auto"/>
              <w:right w:val="single" w:sz="4" w:space="0" w:color="auto"/>
            </w:tcBorders>
            <w:shd w:val="clear" w:color="auto" w:fill="FFFFFF"/>
            <w:vAlign w:val="center"/>
            <w:hideMark/>
          </w:tcPr>
          <w:p w14:paraId="2BEC12CA" w14:textId="77777777" w:rsidR="00DE72D6" w:rsidRPr="002253D8" w:rsidRDefault="00DE72D6" w:rsidP="00357E97">
            <w:pPr>
              <w:rPr>
                <w:rFonts w:cs="Arial"/>
                <w:szCs w:val="20"/>
              </w:rPr>
            </w:pPr>
            <w:r w:rsidRPr="002253D8">
              <w:rPr>
                <w:rFonts w:cs="Arial"/>
                <w:szCs w:val="20"/>
              </w:rPr>
              <w:t>Serial Number</w:t>
            </w:r>
          </w:p>
        </w:tc>
      </w:tr>
      <w:tr w:rsidR="00DE72D6" w:rsidRPr="002253D8" w14:paraId="72FA9017"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13E6C26B" w14:textId="77777777" w:rsidR="00DE72D6" w:rsidRPr="002253D8" w:rsidRDefault="00DE72D6" w:rsidP="00357E97">
            <w:pPr>
              <w:rPr>
                <w:rFonts w:cs="Arial"/>
                <w:szCs w:val="20"/>
              </w:rPr>
            </w:pPr>
            <w:r w:rsidRPr="002253D8">
              <w:rPr>
                <w:rFonts w:cs="Arial"/>
                <w:szCs w:val="20"/>
              </w:rPr>
              <w:t>TDR</w:t>
            </w:r>
          </w:p>
        </w:tc>
        <w:tc>
          <w:tcPr>
            <w:tcW w:w="7920" w:type="dxa"/>
            <w:tcBorders>
              <w:top w:val="nil"/>
              <w:left w:val="nil"/>
              <w:bottom w:val="single" w:sz="4" w:space="0" w:color="auto"/>
              <w:right w:val="single" w:sz="4" w:space="0" w:color="auto"/>
            </w:tcBorders>
            <w:shd w:val="clear" w:color="auto" w:fill="FFFFFF"/>
            <w:vAlign w:val="center"/>
            <w:hideMark/>
          </w:tcPr>
          <w:p w14:paraId="16BD3081" w14:textId="77777777" w:rsidR="00DE72D6" w:rsidRPr="002253D8" w:rsidRDefault="00DE72D6" w:rsidP="00357E97">
            <w:pPr>
              <w:rPr>
                <w:rFonts w:cs="Arial"/>
                <w:szCs w:val="20"/>
              </w:rPr>
            </w:pPr>
            <w:r w:rsidRPr="002253D8">
              <w:rPr>
                <w:rFonts w:cs="Arial"/>
                <w:szCs w:val="20"/>
              </w:rPr>
              <w:t>Time-domain Reflectometer/Reflectometry</w:t>
            </w:r>
          </w:p>
        </w:tc>
      </w:tr>
      <w:tr w:rsidR="00DE72D6" w:rsidRPr="002253D8" w14:paraId="1C4CBD73"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1176AA49" w14:textId="77777777" w:rsidR="00DE72D6" w:rsidRPr="002253D8" w:rsidRDefault="00DE72D6" w:rsidP="00357E97">
            <w:pPr>
              <w:rPr>
                <w:rFonts w:cs="Arial"/>
                <w:szCs w:val="20"/>
              </w:rPr>
            </w:pPr>
            <w:r w:rsidRPr="002253D8">
              <w:rPr>
                <w:rFonts w:cs="Arial"/>
                <w:szCs w:val="20"/>
              </w:rPr>
              <w:t>TEM</w:t>
            </w:r>
          </w:p>
        </w:tc>
        <w:tc>
          <w:tcPr>
            <w:tcW w:w="7920" w:type="dxa"/>
            <w:tcBorders>
              <w:top w:val="nil"/>
              <w:left w:val="nil"/>
              <w:bottom w:val="single" w:sz="4" w:space="0" w:color="auto"/>
              <w:right w:val="single" w:sz="4" w:space="0" w:color="auto"/>
            </w:tcBorders>
            <w:shd w:val="clear" w:color="auto" w:fill="FFFFFF"/>
            <w:vAlign w:val="center"/>
            <w:hideMark/>
          </w:tcPr>
          <w:p w14:paraId="106F639A" w14:textId="77777777" w:rsidR="00DE72D6" w:rsidRPr="002253D8" w:rsidRDefault="00DE72D6" w:rsidP="00357E97">
            <w:pPr>
              <w:rPr>
                <w:rFonts w:cs="Arial"/>
                <w:szCs w:val="20"/>
              </w:rPr>
            </w:pPr>
            <w:r w:rsidRPr="002253D8">
              <w:rPr>
                <w:rFonts w:cs="Arial"/>
                <w:szCs w:val="20"/>
              </w:rPr>
              <w:t>Transmission Electron Microscopy</w:t>
            </w:r>
          </w:p>
        </w:tc>
      </w:tr>
      <w:tr w:rsidR="00DE72D6" w:rsidRPr="002253D8" w14:paraId="30954113"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tcPr>
          <w:p w14:paraId="470CA896" w14:textId="77777777" w:rsidR="00DE72D6" w:rsidRPr="002253D8" w:rsidRDefault="00DE72D6" w:rsidP="00357E97">
            <w:pPr>
              <w:rPr>
                <w:rFonts w:cs="Arial"/>
                <w:szCs w:val="20"/>
              </w:rPr>
            </w:pPr>
            <w:r w:rsidRPr="002253D8">
              <w:rPr>
                <w:rFonts w:cs="Arial"/>
                <w:szCs w:val="20"/>
              </w:rPr>
              <w:t>TIVA</w:t>
            </w:r>
          </w:p>
        </w:tc>
        <w:tc>
          <w:tcPr>
            <w:tcW w:w="7920" w:type="dxa"/>
            <w:tcBorders>
              <w:top w:val="nil"/>
              <w:left w:val="nil"/>
              <w:bottom w:val="single" w:sz="4" w:space="0" w:color="auto"/>
              <w:right w:val="single" w:sz="4" w:space="0" w:color="auto"/>
            </w:tcBorders>
            <w:shd w:val="clear" w:color="auto" w:fill="FFFFFF"/>
            <w:vAlign w:val="center"/>
          </w:tcPr>
          <w:p w14:paraId="4BAC6B17" w14:textId="77777777" w:rsidR="00DE72D6" w:rsidRPr="002253D8" w:rsidRDefault="00DE72D6" w:rsidP="00357E97">
            <w:pPr>
              <w:rPr>
                <w:rFonts w:cs="Arial"/>
                <w:szCs w:val="20"/>
              </w:rPr>
            </w:pPr>
            <w:r w:rsidRPr="002253D8">
              <w:rPr>
                <w:rFonts w:cs="Arial"/>
                <w:szCs w:val="20"/>
              </w:rPr>
              <w:t>Thermally Induced Voltage Alteration</w:t>
            </w:r>
          </w:p>
        </w:tc>
      </w:tr>
      <w:tr w:rsidR="00DE72D6" w:rsidRPr="002253D8" w14:paraId="08179ECA"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68EE4912" w14:textId="77777777" w:rsidR="00DE72D6" w:rsidRPr="002253D8" w:rsidRDefault="00DE72D6" w:rsidP="00357E97">
            <w:pPr>
              <w:rPr>
                <w:rFonts w:cs="Arial"/>
                <w:szCs w:val="20"/>
              </w:rPr>
            </w:pPr>
            <w:r w:rsidRPr="002253D8">
              <w:rPr>
                <w:rFonts w:cs="Arial"/>
                <w:szCs w:val="20"/>
              </w:rPr>
              <w:t>TNOX</w:t>
            </w:r>
          </w:p>
        </w:tc>
        <w:tc>
          <w:tcPr>
            <w:tcW w:w="7920" w:type="dxa"/>
            <w:tcBorders>
              <w:top w:val="nil"/>
              <w:left w:val="nil"/>
              <w:bottom w:val="single" w:sz="4" w:space="0" w:color="auto"/>
              <w:right w:val="single" w:sz="4" w:space="0" w:color="auto"/>
            </w:tcBorders>
            <w:shd w:val="clear" w:color="auto" w:fill="FFFFFF"/>
            <w:vAlign w:val="center"/>
            <w:hideMark/>
          </w:tcPr>
          <w:p w14:paraId="18762935" w14:textId="77777777" w:rsidR="00DE72D6" w:rsidRPr="002253D8" w:rsidRDefault="00DE72D6" w:rsidP="00357E97">
            <w:pPr>
              <w:rPr>
                <w:rFonts w:cs="Arial"/>
                <w:szCs w:val="20"/>
              </w:rPr>
            </w:pPr>
            <w:r w:rsidRPr="002253D8">
              <w:rPr>
                <w:rFonts w:cs="Arial"/>
                <w:szCs w:val="20"/>
              </w:rPr>
              <w:t>Tunnel Oxide</w:t>
            </w:r>
          </w:p>
        </w:tc>
      </w:tr>
      <w:tr w:rsidR="00DE72D6" w:rsidRPr="002253D8" w14:paraId="4A220D3B"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0D335845" w14:textId="77777777" w:rsidR="00DE72D6" w:rsidRPr="002253D8" w:rsidRDefault="00DE72D6" w:rsidP="00357E97">
            <w:pPr>
              <w:rPr>
                <w:rFonts w:cs="Arial"/>
                <w:szCs w:val="20"/>
              </w:rPr>
            </w:pPr>
            <w:r w:rsidRPr="002253D8">
              <w:rPr>
                <w:rFonts w:cs="Arial"/>
                <w:szCs w:val="20"/>
              </w:rPr>
              <w:t>UV</w:t>
            </w:r>
          </w:p>
        </w:tc>
        <w:tc>
          <w:tcPr>
            <w:tcW w:w="7920" w:type="dxa"/>
            <w:tcBorders>
              <w:top w:val="nil"/>
              <w:left w:val="nil"/>
              <w:bottom w:val="single" w:sz="4" w:space="0" w:color="auto"/>
              <w:right w:val="single" w:sz="4" w:space="0" w:color="auto"/>
            </w:tcBorders>
            <w:shd w:val="clear" w:color="auto" w:fill="FFFFFF"/>
            <w:vAlign w:val="center"/>
            <w:hideMark/>
          </w:tcPr>
          <w:p w14:paraId="05CDFAFA" w14:textId="77777777" w:rsidR="00DE72D6" w:rsidRPr="002253D8" w:rsidRDefault="00DE72D6" w:rsidP="00357E97">
            <w:pPr>
              <w:rPr>
                <w:rFonts w:cs="Arial"/>
                <w:szCs w:val="20"/>
              </w:rPr>
            </w:pPr>
            <w:r w:rsidRPr="002253D8">
              <w:rPr>
                <w:rFonts w:cs="Arial"/>
                <w:szCs w:val="20"/>
              </w:rPr>
              <w:t>Ultraviolet (light)</w:t>
            </w:r>
          </w:p>
        </w:tc>
      </w:tr>
      <w:tr w:rsidR="00DE72D6" w:rsidRPr="002253D8" w14:paraId="41F556E9"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1762640E" w14:textId="77777777" w:rsidR="00DE72D6" w:rsidRPr="002253D8" w:rsidRDefault="00DE72D6" w:rsidP="00357E97">
            <w:pPr>
              <w:rPr>
                <w:rFonts w:cs="Arial"/>
                <w:szCs w:val="20"/>
              </w:rPr>
            </w:pPr>
            <w:r w:rsidRPr="002253D8">
              <w:rPr>
                <w:rFonts w:cs="Arial"/>
                <w:szCs w:val="20"/>
              </w:rPr>
              <w:t>Vt</w:t>
            </w:r>
          </w:p>
        </w:tc>
        <w:tc>
          <w:tcPr>
            <w:tcW w:w="7920" w:type="dxa"/>
            <w:tcBorders>
              <w:top w:val="nil"/>
              <w:left w:val="nil"/>
              <w:bottom w:val="single" w:sz="4" w:space="0" w:color="auto"/>
              <w:right w:val="single" w:sz="4" w:space="0" w:color="auto"/>
            </w:tcBorders>
            <w:shd w:val="clear" w:color="auto" w:fill="FFFFFF"/>
            <w:vAlign w:val="center"/>
            <w:hideMark/>
          </w:tcPr>
          <w:p w14:paraId="34A53BD6" w14:textId="77777777" w:rsidR="00DE72D6" w:rsidRPr="002253D8" w:rsidRDefault="00DE72D6" w:rsidP="00357E97">
            <w:pPr>
              <w:rPr>
                <w:rFonts w:cs="Arial"/>
                <w:szCs w:val="20"/>
              </w:rPr>
            </w:pPr>
            <w:r w:rsidRPr="002253D8">
              <w:rPr>
                <w:rFonts w:cs="Arial"/>
                <w:szCs w:val="20"/>
              </w:rPr>
              <w:t>Threshold Voltage</w:t>
            </w:r>
          </w:p>
        </w:tc>
      </w:tr>
      <w:tr w:rsidR="00DE72D6" w:rsidRPr="002253D8" w14:paraId="51F00E93" w14:textId="77777777" w:rsidTr="00357E97">
        <w:trPr>
          <w:trHeight w:val="255"/>
        </w:trPr>
        <w:tc>
          <w:tcPr>
            <w:tcW w:w="1440" w:type="dxa"/>
            <w:tcBorders>
              <w:top w:val="nil"/>
              <w:left w:val="single" w:sz="4" w:space="0" w:color="auto"/>
              <w:bottom w:val="single" w:sz="4" w:space="0" w:color="auto"/>
              <w:right w:val="single" w:sz="4" w:space="0" w:color="auto"/>
            </w:tcBorders>
            <w:shd w:val="clear" w:color="auto" w:fill="FFFFFF"/>
            <w:vAlign w:val="center"/>
            <w:hideMark/>
          </w:tcPr>
          <w:p w14:paraId="7C13FE22" w14:textId="77777777" w:rsidR="00DE72D6" w:rsidRPr="002253D8" w:rsidRDefault="00DE72D6" w:rsidP="00357E97">
            <w:pPr>
              <w:rPr>
                <w:rFonts w:cs="Arial"/>
                <w:szCs w:val="20"/>
              </w:rPr>
            </w:pPr>
            <w:r w:rsidRPr="002253D8">
              <w:rPr>
                <w:rFonts w:cs="Arial"/>
                <w:szCs w:val="20"/>
              </w:rPr>
              <w:t>VWL</w:t>
            </w:r>
          </w:p>
        </w:tc>
        <w:tc>
          <w:tcPr>
            <w:tcW w:w="7920" w:type="dxa"/>
            <w:tcBorders>
              <w:top w:val="nil"/>
              <w:left w:val="nil"/>
              <w:bottom w:val="single" w:sz="4" w:space="0" w:color="auto"/>
              <w:right w:val="single" w:sz="4" w:space="0" w:color="auto"/>
            </w:tcBorders>
            <w:shd w:val="clear" w:color="auto" w:fill="FFFFFF"/>
            <w:vAlign w:val="center"/>
            <w:hideMark/>
          </w:tcPr>
          <w:p w14:paraId="26096839" w14:textId="77777777" w:rsidR="00DE72D6" w:rsidRPr="002253D8" w:rsidRDefault="00DE72D6" w:rsidP="00357E97">
            <w:pPr>
              <w:rPr>
                <w:rFonts w:cs="Arial"/>
                <w:szCs w:val="20"/>
              </w:rPr>
            </w:pPr>
            <w:r w:rsidRPr="002253D8">
              <w:rPr>
                <w:rFonts w:cs="Arial"/>
                <w:szCs w:val="20"/>
              </w:rPr>
              <w:t>Wordline Voltage</w:t>
            </w:r>
          </w:p>
        </w:tc>
      </w:tr>
    </w:tbl>
    <w:p w14:paraId="016BFC44" w14:textId="77777777" w:rsidR="00DE72D6" w:rsidRDefault="00DE72D6" w:rsidP="00DE72D6">
      <w:pPr>
        <w:rPr>
          <w:b/>
        </w:rPr>
      </w:pPr>
    </w:p>
    <w:p w14:paraId="26B96E88" w14:textId="77777777" w:rsidR="00DE72D6" w:rsidRDefault="00DE72D6" w:rsidP="00DE72D6">
      <w:pPr>
        <w:rPr>
          <w:b/>
        </w:rPr>
      </w:pPr>
      <w:r>
        <w:rPr>
          <w:b/>
        </w:rPr>
        <w:br w:type="page"/>
      </w:r>
    </w:p>
    <w:p w14:paraId="32D2293B" w14:textId="77777777" w:rsidR="00DE72D6" w:rsidRDefault="00DE72D6" w:rsidP="00DE72D6">
      <w:pPr>
        <w:rPr>
          <w:b/>
        </w:rPr>
      </w:pPr>
      <w:r w:rsidRPr="006A364C">
        <w:rPr>
          <w:b/>
          <w:sz w:val="24"/>
        </w:rPr>
        <w:lastRenderedPageBreak/>
        <w:t>Attachments/Enclosures/Comments:</w:t>
      </w:r>
    </w:p>
    <w:p w14:paraId="438488E6" w14:textId="77777777" w:rsidR="00DE72D6" w:rsidRDefault="00DE72D6" w:rsidP="00DE72D6"/>
    <w:p w14:paraId="4E84B430" w14:textId="77777777" w:rsidR="00DE72D6" w:rsidRDefault="00DE72D6" w:rsidP="00DE72D6"/>
    <w:p w14:paraId="54016250" w14:textId="77777777" w:rsidR="00DE72D6" w:rsidRDefault="00DE72D6" w:rsidP="00DE72D6"/>
    <w:p w14:paraId="54257ED6" w14:textId="77777777" w:rsidR="00DE72D6" w:rsidRDefault="00DE72D6" w:rsidP="00DE72D6"/>
    <w:p w14:paraId="3D7FC789" w14:textId="77777777" w:rsidR="00DE72D6" w:rsidRDefault="00DE72D6" w:rsidP="00DE72D6">
      <w:pPr>
        <w:rPr>
          <w:b/>
        </w:rPr>
      </w:pPr>
    </w:p>
    <w:sectPr w:rsidR="00DE72D6" w:rsidSect="00D60745">
      <w:headerReference w:type="default" r:id="rId22"/>
      <w:footerReference w:type="default" r:id="rId23"/>
      <w:headerReference w:type="first" r:id="rId24"/>
      <w:pgSz w:w="11906" w:h="16838" w:code="9"/>
      <w:pgMar w:top="863" w:right="1134" w:bottom="1701" w:left="1418" w:header="0" w:footer="0" w:gutter="0"/>
      <w:cols w:space="708"/>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262219" w14:textId="77777777" w:rsidR="005905DB" w:rsidRDefault="005905DB">
      <w:r>
        <w:separator/>
      </w:r>
    </w:p>
  </w:endnote>
  <w:endnote w:type="continuationSeparator" w:id="0">
    <w:p w14:paraId="5B79546F" w14:textId="77777777" w:rsidR="005905DB" w:rsidRDefault="00590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8"/>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7730A" w14:textId="521652CC" w:rsidR="00836FD5" w:rsidRPr="00C70E6F" w:rsidRDefault="00836FD5" w:rsidP="00335F93">
    <w:pPr>
      <w:tabs>
        <w:tab w:val="right" w:pos="9360"/>
      </w:tabs>
      <w:rPr>
        <w:rFonts w:cs="Arial"/>
        <w:sz w:val="18"/>
        <w:szCs w:val="18"/>
      </w:rPr>
    </w:pPr>
    <w:r w:rsidRPr="00E92D1F">
      <w:rPr>
        <w:rFonts w:cs="Arial"/>
        <w:szCs w:val="20"/>
      </w:rPr>
      <w:t>w</w:t>
    </w:r>
    <w:r>
      <w:rPr>
        <w:rFonts w:cs="Arial"/>
        <w:szCs w:val="20"/>
      </w:rPr>
      <w:t xml:space="preserve">ww.infineon.com          </w:t>
    </w:r>
    <w:r w:rsidRPr="00E92D1F">
      <w:rPr>
        <w:rFonts w:cs="Arial"/>
        <w:szCs w:val="20"/>
      </w:rPr>
      <w:t xml:space="preserve">                                     </w:t>
    </w:r>
    <w:r w:rsidRPr="002C533A">
      <w:rPr>
        <w:rFonts w:cs="Arial"/>
        <w:color w:val="FF0000"/>
        <w:szCs w:val="20"/>
      </w:rPr>
      <w:t>confidential</w:t>
    </w:r>
    <w:r w:rsidRPr="00E92D1F">
      <w:rPr>
        <w:rFonts w:cs="Arial"/>
        <w:szCs w:val="20"/>
      </w:rPr>
      <w:t xml:space="preserve">                                                  </w:t>
    </w:r>
    <w:r w:rsidRPr="00C70E6F">
      <w:rPr>
        <w:sz w:val="18"/>
        <w:szCs w:val="18"/>
      </w:rPr>
      <w:tab/>
    </w:r>
    <w:r w:rsidRPr="00C70E6F">
      <w:rPr>
        <w:rFonts w:cs="Arial"/>
        <w:sz w:val="18"/>
        <w:szCs w:val="18"/>
      </w:rPr>
      <w:t xml:space="preserve">Page </w:t>
    </w:r>
    <w:r w:rsidRPr="00C70E6F">
      <w:rPr>
        <w:rStyle w:val="a7"/>
        <w:rFonts w:cs="Arial"/>
        <w:sz w:val="18"/>
        <w:szCs w:val="18"/>
      </w:rPr>
      <w:fldChar w:fldCharType="begin"/>
    </w:r>
    <w:r w:rsidRPr="00C70E6F">
      <w:rPr>
        <w:rStyle w:val="a7"/>
        <w:rFonts w:cs="Arial"/>
        <w:sz w:val="18"/>
        <w:szCs w:val="18"/>
      </w:rPr>
      <w:instrText xml:space="preserve"> PAGE </w:instrText>
    </w:r>
    <w:r w:rsidRPr="00C70E6F">
      <w:rPr>
        <w:rStyle w:val="a7"/>
        <w:rFonts w:cs="Arial"/>
        <w:sz w:val="18"/>
        <w:szCs w:val="18"/>
      </w:rPr>
      <w:fldChar w:fldCharType="separate"/>
    </w:r>
    <w:r w:rsidR="003076B4">
      <w:rPr>
        <w:rStyle w:val="a7"/>
        <w:rFonts w:cs="Arial"/>
        <w:sz w:val="18"/>
        <w:szCs w:val="18"/>
      </w:rPr>
      <w:t>9</w:t>
    </w:r>
    <w:r w:rsidRPr="00C70E6F">
      <w:rPr>
        <w:rStyle w:val="a7"/>
        <w:rFonts w:cs="Arial"/>
        <w:sz w:val="18"/>
        <w:szCs w:val="18"/>
      </w:rPr>
      <w:fldChar w:fldCharType="end"/>
    </w:r>
    <w:r w:rsidRPr="00C70E6F">
      <w:rPr>
        <w:rStyle w:val="a7"/>
        <w:rFonts w:cs="Arial"/>
        <w:sz w:val="18"/>
        <w:szCs w:val="18"/>
      </w:rPr>
      <w:t xml:space="preserve"> of </w:t>
    </w:r>
    <w:r w:rsidRPr="00C70E6F">
      <w:rPr>
        <w:rStyle w:val="a7"/>
        <w:rFonts w:cs="Arial"/>
        <w:sz w:val="18"/>
        <w:szCs w:val="18"/>
      </w:rPr>
      <w:fldChar w:fldCharType="begin"/>
    </w:r>
    <w:r w:rsidRPr="00C70E6F">
      <w:rPr>
        <w:rStyle w:val="a7"/>
        <w:rFonts w:cs="Arial"/>
        <w:sz w:val="18"/>
        <w:szCs w:val="18"/>
      </w:rPr>
      <w:instrText xml:space="preserve"> NUMPAGES </w:instrText>
    </w:r>
    <w:r w:rsidRPr="00C70E6F">
      <w:rPr>
        <w:rStyle w:val="a7"/>
        <w:rFonts w:cs="Arial"/>
        <w:sz w:val="18"/>
        <w:szCs w:val="18"/>
      </w:rPr>
      <w:fldChar w:fldCharType="separate"/>
    </w:r>
    <w:r w:rsidR="003076B4">
      <w:rPr>
        <w:rStyle w:val="a7"/>
        <w:rFonts w:cs="Arial"/>
        <w:sz w:val="18"/>
        <w:szCs w:val="18"/>
      </w:rPr>
      <w:t>9</w:t>
    </w:r>
    <w:r w:rsidRPr="00C70E6F">
      <w:rPr>
        <w:rStyle w:val="a7"/>
        <w:rFonts w:cs="Arial"/>
        <w:sz w:val="18"/>
        <w:szCs w:val="18"/>
      </w:rPr>
      <w:fldChar w:fldCharType="end"/>
    </w:r>
  </w:p>
  <w:p w14:paraId="23C4F47E" w14:textId="77777777" w:rsidR="00836FD5" w:rsidRDefault="00836FD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E0E65F" w14:textId="77777777" w:rsidR="005905DB" w:rsidRDefault="005905DB">
      <w:r>
        <w:separator/>
      </w:r>
    </w:p>
  </w:footnote>
  <w:footnote w:type="continuationSeparator" w:id="0">
    <w:p w14:paraId="78C04C10" w14:textId="77777777" w:rsidR="005905DB" w:rsidRDefault="005905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89" w:type="dxa"/>
      <w:tblLayout w:type="fixed"/>
      <w:tblCellMar>
        <w:left w:w="70" w:type="dxa"/>
        <w:right w:w="70" w:type="dxa"/>
      </w:tblCellMar>
      <w:tblLook w:val="0000" w:firstRow="0" w:lastRow="0" w:firstColumn="0" w:lastColumn="0" w:noHBand="0" w:noVBand="0"/>
    </w:tblPr>
    <w:tblGrid>
      <w:gridCol w:w="4567"/>
      <w:gridCol w:w="5022"/>
    </w:tblGrid>
    <w:tr w:rsidR="00836FD5" w14:paraId="0B6AE3D3" w14:textId="77777777" w:rsidTr="00093F18">
      <w:trPr>
        <w:trHeight w:val="260"/>
      </w:trPr>
      <w:tc>
        <w:tcPr>
          <w:tcW w:w="4567" w:type="dxa"/>
        </w:tcPr>
        <w:p w14:paraId="2949AE5D" w14:textId="77777777" w:rsidR="00836FD5" w:rsidRPr="00064F87" w:rsidRDefault="00836FD5" w:rsidP="00396C2D">
          <w:pPr>
            <w:rPr>
              <w:sz w:val="32"/>
              <w:szCs w:val="32"/>
            </w:rPr>
          </w:pPr>
          <w:r>
            <w:rPr>
              <w:lang w:eastAsia="zh-TW" w:bidi="ar-SA"/>
            </w:rPr>
            <w:drawing>
              <wp:anchor distT="0" distB="0" distL="114300" distR="114300" simplePos="0" relativeHeight="251659776" behindDoc="1" locked="0" layoutInCell="1" allowOverlap="1" wp14:anchorId="289C2CB2" wp14:editId="0A6B60DD">
                <wp:simplePos x="0" y="0"/>
                <wp:positionH relativeFrom="page">
                  <wp:posOffset>-876300</wp:posOffset>
                </wp:positionH>
                <wp:positionV relativeFrom="page">
                  <wp:posOffset>0</wp:posOffset>
                </wp:positionV>
                <wp:extent cx="7592695" cy="581025"/>
                <wp:effectExtent l="0" t="0" r="8255" b="9525"/>
                <wp:wrapNone/>
                <wp:docPr id="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b="94887"/>
                        <a:stretch>
                          <a:fillRect/>
                        </a:stretch>
                      </pic:blipFill>
                      <pic:spPr bwMode="auto">
                        <a:xfrm>
                          <a:off x="0" y="0"/>
                          <a:ext cx="7592695" cy="581025"/>
                        </a:xfrm>
                        <a:prstGeom prst="rect">
                          <a:avLst/>
                        </a:prstGeom>
                        <a:noFill/>
                      </pic:spPr>
                    </pic:pic>
                  </a:graphicData>
                </a:graphic>
                <wp14:sizeRelH relativeFrom="page">
                  <wp14:pctWidth>0</wp14:pctWidth>
                </wp14:sizeRelH>
                <wp14:sizeRelV relativeFrom="page">
                  <wp14:pctHeight>0</wp14:pctHeight>
                </wp14:sizeRelV>
              </wp:anchor>
            </w:drawing>
          </w:r>
        </w:p>
      </w:tc>
      <w:tc>
        <w:tcPr>
          <w:tcW w:w="5022" w:type="dxa"/>
        </w:tcPr>
        <w:p w14:paraId="0AB2E0E8" w14:textId="77777777" w:rsidR="00836FD5" w:rsidRDefault="00836FD5" w:rsidP="00C70E6F">
          <w:pPr>
            <w:pStyle w:val="a3"/>
            <w:tabs>
              <w:tab w:val="clear" w:pos="4536"/>
            </w:tabs>
            <w:jc w:val="right"/>
          </w:pPr>
        </w:p>
      </w:tc>
    </w:tr>
  </w:tbl>
  <w:p w14:paraId="1EB2CA54" w14:textId="77777777" w:rsidR="00836FD5" w:rsidRDefault="00836FD5" w:rsidP="00791BB4">
    <w:pPr>
      <w:pStyle w:val="a3"/>
      <w:tabs>
        <w:tab w:val="clear" w:pos="4536"/>
        <w:tab w:val="clear" w:pos="9072"/>
        <w:tab w:val="left" w:pos="2670"/>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6930F" w14:textId="77777777" w:rsidR="00836FD5" w:rsidRDefault="00836FD5">
    <w:pPr>
      <w:pStyle w:val="a3"/>
    </w:pPr>
  </w:p>
  <w:p w14:paraId="6A247EF0" w14:textId="77777777" w:rsidR="00836FD5" w:rsidRDefault="00836FD5">
    <w:pPr>
      <w:pStyle w:val="a3"/>
    </w:pPr>
  </w:p>
  <w:p w14:paraId="1526AAE3" w14:textId="77777777" w:rsidR="00836FD5" w:rsidRDefault="00836FD5">
    <w:pPr>
      <w:pStyle w:val="a3"/>
    </w:pPr>
  </w:p>
  <w:p w14:paraId="077676F2" w14:textId="77777777" w:rsidR="00836FD5" w:rsidRDefault="00836FD5">
    <w:pPr>
      <w:pStyle w:val="a3"/>
    </w:pPr>
  </w:p>
  <w:p w14:paraId="66BDE965" w14:textId="77777777" w:rsidR="00836FD5" w:rsidRDefault="00836FD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EDC43A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4C78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2141B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C0EBD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E2B3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06C8D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128A6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F4A3D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CCAF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DC08E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F7039BE"/>
    <w:multiLevelType w:val="hybridMultilevel"/>
    <w:tmpl w:val="8BD01124"/>
    <w:lvl w:ilvl="0" w:tplc="38F43458">
      <w:start w:val="408"/>
      <w:numFmt w:val="bullet"/>
      <w:lvlText w:val="-"/>
      <w:lvlJc w:val="left"/>
      <w:pPr>
        <w:ind w:left="720" w:hanging="360"/>
      </w:pPr>
      <w:rPr>
        <w:rFonts w:ascii="Arial" w:eastAsia="SimSun"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31862F84"/>
    <w:multiLevelType w:val="hybridMultilevel"/>
    <w:tmpl w:val="46442E5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69E53D75"/>
    <w:multiLevelType w:val="hybridMultilevel"/>
    <w:tmpl w:val="705262AC"/>
    <w:lvl w:ilvl="0" w:tplc="639CD644">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591"/>
    <w:rsid w:val="00011871"/>
    <w:rsid w:val="00014070"/>
    <w:rsid w:val="00016C02"/>
    <w:rsid w:val="00022E56"/>
    <w:rsid w:val="0002606E"/>
    <w:rsid w:val="00032594"/>
    <w:rsid w:val="00033F0F"/>
    <w:rsid w:val="000344F6"/>
    <w:rsid w:val="000414AD"/>
    <w:rsid w:val="00044CEE"/>
    <w:rsid w:val="000503CF"/>
    <w:rsid w:val="00050C5A"/>
    <w:rsid w:val="0005368E"/>
    <w:rsid w:val="00053B78"/>
    <w:rsid w:val="00055AB3"/>
    <w:rsid w:val="00062C65"/>
    <w:rsid w:val="00064F87"/>
    <w:rsid w:val="00066550"/>
    <w:rsid w:val="000837B6"/>
    <w:rsid w:val="000868A1"/>
    <w:rsid w:val="00093F18"/>
    <w:rsid w:val="00095DDD"/>
    <w:rsid w:val="000A5C0D"/>
    <w:rsid w:val="000A7FD3"/>
    <w:rsid w:val="000B43A8"/>
    <w:rsid w:val="000C2900"/>
    <w:rsid w:val="000D5730"/>
    <w:rsid w:val="000E6E9E"/>
    <w:rsid w:val="000F472F"/>
    <w:rsid w:val="000F5E76"/>
    <w:rsid w:val="001067F2"/>
    <w:rsid w:val="001078C8"/>
    <w:rsid w:val="00107A6A"/>
    <w:rsid w:val="0012289C"/>
    <w:rsid w:val="00123D04"/>
    <w:rsid w:val="00124859"/>
    <w:rsid w:val="00125105"/>
    <w:rsid w:val="00126150"/>
    <w:rsid w:val="00127006"/>
    <w:rsid w:val="0013687B"/>
    <w:rsid w:val="00151F33"/>
    <w:rsid w:val="001523A0"/>
    <w:rsid w:val="00156AA0"/>
    <w:rsid w:val="001572E7"/>
    <w:rsid w:val="001617A0"/>
    <w:rsid w:val="00167F4A"/>
    <w:rsid w:val="001748F1"/>
    <w:rsid w:val="00175F45"/>
    <w:rsid w:val="001866FD"/>
    <w:rsid w:val="00186D40"/>
    <w:rsid w:val="001A6A24"/>
    <w:rsid w:val="001B3792"/>
    <w:rsid w:val="001B56AA"/>
    <w:rsid w:val="001B703D"/>
    <w:rsid w:val="001D02AB"/>
    <w:rsid w:val="001D5954"/>
    <w:rsid w:val="001D6511"/>
    <w:rsid w:val="001E4EAF"/>
    <w:rsid w:val="001F1FED"/>
    <w:rsid w:val="00200F59"/>
    <w:rsid w:val="0020362C"/>
    <w:rsid w:val="00207E76"/>
    <w:rsid w:val="00210863"/>
    <w:rsid w:val="002142EF"/>
    <w:rsid w:val="002253D8"/>
    <w:rsid w:val="0022706B"/>
    <w:rsid w:val="00236747"/>
    <w:rsid w:val="002371DA"/>
    <w:rsid w:val="00241CDB"/>
    <w:rsid w:val="002440E3"/>
    <w:rsid w:val="00250813"/>
    <w:rsid w:val="00251D6E"/>
    <w:rsid w:val="00251DEF"/>
    <w:rsid w:val="00254732"/>
    <w:rsid w:val="00256220"/>
    <w:rsid w:val="00256DA8"/>
    <w:rsid w:val="00262866"/>
    <w:rsid w:val="00273061"/>
    <w:rsid w:val="00274380"/>
    <w:rsid w:val="00275E57"/>
    <w:rsid w:val="00276AA9"/>
    <w:rsid w:val="002854A7"/>
    <w:rsid w:val="00293F8D"/>
    <w:rsid w:val="00294368"/>
    <w:rsid w:val="002949B4"/>
    <w:rsid w:val="0029569B"/>
    <w:rsid w:val="002A0A14"/>
    <w:rsid w:val="002A7BA6"/>
    <w:rsid w:val="002B166D"/>
    <w:rsid w:val="002B3D99"/>
    <w:rsid w:val="002B5F09"/>
    <w:rsid w:val="002C25E0"/>
    <w:rsid w:val="002C3E45"/>
    <w:rsid w:val="002D3E1C"/>
    <w:rsid w:val="002D56DE"/>
    <w:rsid w:val="002D7945"/>
    <w:rsid w:val="002E27D1"/>
    <w:rsid w:val="002E3C8F"/>
    <w:rsid w:val="002E68D6"/>
    <w:rsid w:val="002F5B2E"/>
    <w:rsid w:val="003002A3"/>
    <w:rsid w:val="003076B4"/>
    <w:rsid w:val="00315503"/>
    <w:rsid w:val="00322784"/>
    <w:rsid w:val="003236FF"/>
    <w:rsid w:val="00324E87"/>
    <w:rsid w:val="0032682D"/>
    <w:rsid w:val="00335F93"/>
    <w:rsid w:val="003360AF"/>
    <w:rsid w:val="00340A61"/>
    <w:rsid w:val="0034185F"/>
    <w:rsid w:val="0034264D"/>
    <w:rsid w:val="00345C59"/>
    <w:rsid w:val="00347663"/>
    <w:rsid w:val="003476FD"/>
    <w:rsid w:val="00347F89"/>
    <w:rsid w:val="00355AB7"/>
    <w:rsid w:val="00356105"/>
    <w:rsid w:val="00357E97"/>
    <w:rsid w:val="00370622"/>
    <w:rsid w:val="00371D37"/>
    <w:rsid w:val="00371EB9"/>
    <w:rsid w:val="00375186"/>
    <w:rsid w:val="00375FA7"/>
    <w:rsid w:val="00386BC4"/>
    <w:rsid w:val="00396C2D"/>
    <w:rsid w:val="00397236"/>
    <w:rsid w:val="003A3128"/>
    <w:rsid w:val="003A4621"/>
    <w:rsid w:val="003B03E4"/>
    <w:rsid w:val="003B6F9C"/>
    <w:rsid w:val="003C0449"/>
    <w:rsid w:val="003D1520"/>
    <w:rsid w:val="003D2618"/>
    <w:rsid w:val="003E2CC3"/>
    <w:rsid w:val="003E6CC8"/>
    <w:rsid w:val="003F1606"/>
    <w:rsid w:val="003F3BAB"/>
    <w:rsid w:val="00405C0E"/>
    <w:rsid w:val="004079A2"/>
    <w:rsid w:val="00411665"/>
    <w:rsid w:val="00422DB8"/>
    <w:rsid w:val="004233C0"/>
    <w:rsid w:val="004260A7"/>
    <w:rsid w:val="00427C60"/>
    <w:rsid w:val="00427F61"/>
    <w:rsid w:val="004310B2"/>
    <w:rsid w:val="004410EB"/>
    <w:rsid w:val="00442794"/>
    <w:rsid w:val="004472E5"/>
    <w:rsid w:val="00453B3C"/>
    <w:rsid w:val="00456E1B"/>
    <w:rsid w:val="004607C0"/>
    <w:rsid w:val="00462290"/>
    <w:rsid w:val="004718FF"/>
    <w:rsid w:val="00474A37"/>
    <w:rsid w:val="0048161F"/>
    <w:rsid w:val="004855A8"/>
    <w:rsid w:val="004867A7"/>
    <w:rsid w:val="00496124"/>
    <w:rsid w:val="004968FE"/>
    <w:rsid w:val="004A233B"/>
    <w:rsid w:val="004B1917"/>
    <w:rsid w:val="004C00B3"/>
    <w:rsid w:val="004C170C"/>
    <w:rsid w:val="004E332D"/>
    <w:rsid w:val="004E3563"/>
    <w:rsid w:val="004F1125"/>
    <w:rsid w:val="00501F5A"/>
    <w:rsid w:val="00503DC9"/>
    <w:rsid w:val="00506BA0"/>
    <w:rsid w:val="00507718"/>
    <w:rsid w:val="005103BD"/>
    <w:rsid w:val="0051703A"/>
    <w:rsid w:val="005210A3"/>
    <w:rsid w:val="00521AF6"/>
    <w:rsid w:val="005300C1"/>
    <w:rsid w:val="005406CB"/>
    <w:rsid w:val="00545935"/>
    <w:rsid w:val="0055059C"/>
    <w:rsid w:val="005531CF"/>
    <w:rsid w:val="00555249"/>
    <w:rsid w:val="0056341E"/>
    <w:rsid w:val="00565EAB"/>
    <w:rsid w:val="005720C0"/>
    <w:rsid w:val="005764FB"/>
    <w:rsid w:val="00580076"/>
    <w:rsid w:val="00581941"/>
    <w:rsid w:val="00582589"/>
    <w:rsid w:val="0058418A"/>
    <w:rsid w:val="00584831"/>
    <w:rsid w:val="0058651F"/>
    <w:rsid w:val="005905DB"/>
    <w:rsid w:val="00597C37"/>
    <w:rsid w:val="005A033E"/>
    <w:rsid w:val="005A0711"/>
    <w:rsid w:val="005A160E"/>
    <w:rsid w:val="005A3469"/>
    <w:rsid w:val="005A718C"/>
    <w:rsid w:val="005B0D45"/>
    <w:rsid w:val="005B2972"/>
    <w:rsid w:val="005B4417"/>
    <w:rsid w:val="005C172F"/>
    <w:rsid w:val="005C2BE1"/>
    <w:rsid w:val="005C6C3C"/>
    <w:rsid w:val="005C723B"/>
    <w:rsid w:val="005D73CC"/>
    <w:rsid w:val="005F56F4"/>
    <w:rsid w:val="00600BC7"/>
    <w:rsid w:val="00600F4C"/>
    <w:rsid w:val="00622724"/>
    <w:rsid w:val="00642166"/>
    <w:rsid w:val="0065524E"/>
    <w:rsid w:val="00657931"/>
    <w:rsid w:val="006579FF"/>
    <w:rsid w:val="00662873"/>
    <w:rsid w:val="0066288F"/>
    <w:rsid w:val="006645E0"/>
    <w:rsid w:val="006650CF"/>
    <w:rsid w:val="00670FC7"/>
    <w:rsid w:val="00672E45"/>
    <w:rsid w:val="00673C64"/>
    <w:rsid w:val="00675A56"/>
    <w:rsid w:val="00675FDC"/>
    <w:rsid w:val="006868EA"/>
    <w:rsid w:val="00691742"/>
    <w:rsid w:val="0069336F"/>
    <w:rsid w:val="00696926"/>
    <w:rsid w:val="006A2701"/>
    <w:rsid w:val="006A552F"/>
    <w:rsid w:val="006B003A"/>
    <w:rsid w:val="006B07F3"/>
    <w:rsid w:val="006B430B"/>
    <w:rsid w:val="006D41ED"/>
    <w:rsid w:val="006E1A8D"/>
    <w:rsid w:val="006E783F"/>
    <w:rsid w:val="006F59A6"/>
    <w:rsid w:val="0070441A"/>
    <w:rsid w:val="00705FA1"/>
    <w:rsid w:val="00721133"/>
    <w:rsid w:val="00721A57"/>
    <w:rsid w:val="00732D1F"/>
    <w:rsid w:val="00735D8F"/>
    <w:rsid w:val="00740BEC"/>
    <w:rsid w:val="007446B3"/>
    <w:rsid w:val="00751FDB"/>
    <w:rsid w:val="00752EA4"/>
    <w:rsid w:val="0076603E"/>
    <w:rsid w:val="00770D4F"/>
    <w:rsid w:val="007841CD"/>
    <w:rsid w:val="00785B61"/>
    <w:rsid w:val="00791BB4"/>
    <w:rsid w:val="007945C5"/>
    <w:rsid w:val="007A453B"/>
    <w:rsid w:val="007A7738"/>
    <w:rsid w:val="007A7883"/>
    <w:rsid w:val="007B42D5"/>
    <w:rsid w:val="007B6622"/>
    <w:rsid w:val="007C0AC6"/>
    <w:rsid w:val="007C3A1A"/>
    <w:rsid w:val="007C3E57"/>
    <w:rsid w:val="007C533F"/>
    <w:rsid w:val="007D46CB"/>
    <w:rsid w:val="007E1F1A"/>
    <w:rsid w:val="007E7944"/>
    <w:rsid w:val="007F16B8"/>
    <w:rsid w:val="007F2332"/>
    <w:rsid w:val="007F2F76"/>
    <w:rsid w:val="00801983"/>
    <w:rsid w:val="0080206A"/>
    <w:rsid w:val="008077B1"/>
    <w:rsid w:val="008109AD"/>
    <w:rsid w:val="008131E9"/>
    <w:rsid w:val="00820FB2"/>
    <w:rsid w:val="00821F66"/>
    <w:rsid w:val="00827A63"/>
    <w:rsid w:val="0083060F"/>
    <w:rsid w:val="00831DBD"/>
    <w:rsid w:val="0083362D"/>
    <w:rsid w:val="008337ED"/>
    <w:rsid w:val="008339EF"/>
    <w:rsid w:val="0083535F"/>
    <w:rsid w:val="00836647"/>
    <w:rsid w:val="00836FD5"/>
    <w:rsid w:val="00837AEC"/>
    <w:rsid w:val="008444FE"/>
    <w:rsid w:val="00845ACD"/>
    <w:rsid w:val="008523A3"/>
    <w:rsid w:val="00852C59"/>
    <w:rsid w:val="0085697F"/>
    <w:rsid w:val="00865D28"/>
    <w:rsid w:val="00865FA4"/>
    <w:rsid w:val="008663AE"/>
    <w:rsid w:val="00881629"/>
    <w:rsid w:val="0089586E"/>
    <w:rsid w:val="00897B1A"/>
    <w:rsid w:val="008A19FE"/>
    <w:rsid w:val="008A232A"/>
    <w:rsid w:val="008A3455"/>
    <w:rsid w:val="008B4222"/>
    <w:rsid w:val="008B537D"/>
    <w:rsid w:val="008B6243"/>
    <w:rsid w:val="008B6B8F"/>
    <w:rsid w:val="008B7FBE"/>
    <w:rsid w:val="008C118B"/>
    <w:rsid w:val="008D1A7B"/>
    <w:rsid w:val="008D54A7"/>
    <w:rsid w:val="008E38CA"/>
    <w:rsid w:val="008E48F8"/>
    <w:rsid w:val="008F3115"/>
    <w:rsid w:val="008F6061"/>
    <w:rsid w:val="008F6893"/>
    <w:rsid w:val="008F79A5"/>
    <w:rsid w:val="0090075C"/>
    <w:rsid w:val="0091118E"/>
    <w:rsid w:val="00911A53"/>
    <w:rsid w:val="00912938"/>
    <w:rsid w:val="009135E5"/>
    <w:rsid w:val="00913A24"/>
    <w:rsid w:val="00917172"/>
    <w:rsid w:val="009221FE"/>
    <w:rsid w:val="00930FD2"/>
    <w:rsid w:val="009327AF"/>
    <w:rsid w:val="009416ED"/>
    <w:rsid w:val="00955545"/>
    <w:rsid w:val="00961A7C"/>
    <w:rsid w:val="00964CEF"/>
    <w:rsid w:val="009662EB"/>
    <w:rsid w:val="00967F4E"/>
    <w:rsid w:val="00990C21"/>
    <w:rsid w:val="009970FE"/>
    <w:rsid w:val="009A13E3"/>
    <w:rsid w:val="009A2858"/>
    <w:rsid w:val="009A64E1"/>
    <w:rsid w:val="009C59B8"/>
    <w:rsid w:val="009D6849"/>
    <w:rsid w:val="009E2B4A"/>
    <w:rsid w:val="009F65D1"/>
    <w:rsid w:val="00A01A84"/>
    <w:rsid w:val="00A029E2"/>
    <w:rsid w:val="00A13A59"/>
    <w:rsid w:val="00A31344"/>
    <w:rsid w:val="00A332A4"/>
    <w:rsid w:val="00A369BF"/>
    <w:rsid w:val="00A466FB"/>
    <w:rsid w:val="00A514EA"/>
    <w:rsid w:val="00A51C1C"/>
    <w:rsid w:val="00A60859"/>
    <w:rsid w:val="00A67677"/>
    <w:rsid w:val="00A7102A"/>
    <w:rsid w:val="00A8582E"/>
    <w:rsid w:val="00AA346C"/>
    <w:rsid w:val="00AB4B62"/>
    <w:rsid w:val="00AC7D85"/>
    <w:rsid w:val="00AD0D21"/>
    <w:rsid w:val="00AE0C7D"/>
    <w:rsid w:val="00AE1ECE"/>
    <w:rsid w:val="00AF0248"/>
    <w:rsid w:val="00B050C1"/>
    <w:rsid w:val="00B07181"/>
    <w:rsid w:val="00B10FDE"/>
    <w:rsid w:val="00B128AC"/>
    <w:rsid w:val="00B159B2"/>
    <w:rsid w:val="00B232ED"/>
    <w:rsid w:val="00B26A45"/>
    <w:rsid w:val="00B27E30"/>
    <w:rsid w:val="00B30AC6"/>
    <w:rsid w:val="00B32035"/>
    <w:rsid w:val="00B322BB"/>
    <w:rsid w:val="00B37189"/>
    <w:rsid w:val="00B42A78"/>
    <w:rsid w:val="00B5272A"/>
    <w:rsid w:val="00B57388"/>
    <w:rsid w:val="00B6030C"/>
    <w:rsid w:val="00B641F0"/>
    <w:rsid w:val="00B679FD"/>
    <w:rsid w:val="00B725C4"/>
    <w:rsid w:val="00B73AEC"/>
    <w:rsid w:val="00B75751"/>
    <w:rsid w:val="00B771DA"/>
    <w:rsid w:val="00B80525"/>
    <w:rsid w:val="00B818B8"/>
    <w:rsid w:val="00B828EA"/>
    <w:rsid w:val="00B84DED"/>
    <w:rsid w:val="00B84F93"/>
    <w:rsid w:val="00B96BB0"/>
    <w:rsid w:val="00BA6D7B"/>
    <w:rsid w:val="00BB3B9D"/>
    <w:rsid w:val="00BC16DE"/>
    <w:rsid w:val="00BC6E8A"/>
    <w:rsid w:val="00BD1BF0"/>
    <w:rsid w:val="00BD56D5"/>
    <w:rsid w:val="00BE38A7"/>
    <w:rsid w:val="00BE7F2B"/>
    <w:rsid w:val="00BF52F9"/>
    <w:rsid w:val="00C036BB"/>
    <w:rsid w:val="00C03B65"/>
    <w:rsid w:val="00C06397"/>
    <w:rsid w:val="00C23044"/>
    <w:rsid w:val="00C234E1"/>
    <w:rsid w:val="00C26771"/>
    <w:rsid w:val="00C3150C"/>
    <w:rsid w:val="00C31F0A"/>
    <w:rsid w:val="00C32A33"/>
    <w:rsid w:val="00C36F6A"/>
    <w:rsid w:val="00C377E0"/>
    <w:rsid w:val="00C45504"/>
    <w:rsid w:val="00C50C10"/>
    <w:rsid w:val="00C50EF0"/>
    <w:rsid w:val="00C57D22"/>
    <w:rsid w:val="00C630B3"/>
    <w:rsid w:val="00C70E6F"/>
    <w:rsid w:val="00C7176A"/>
    <w:rsid w:val="00C77B6C"/>
    <w:rsid w:val="00C87165"/>
    <w:rsid w:val="00C87BAF"/>
    <w:rsid w:val="00CA0278"/>
    <w:rsid w:val="00CA1819"/>
    <w:rsid w:val="00CA3D3C"/>
    <w:rsid w:val="00CB38F6"/>
    <w:rsid w:val="00CB777E"/>
    <w:rsid w:val="00CD1AAE"/>
    <w:rsid w:val="00CD467C"/>
    <w:rsid w:val="00CD4EF6"/>
    <w:rsid w:val="00CD6465"/>
    <w:rsid w:val="00CD6F1E"/>
    <w:rsid w:val="00CD73B9"/>
    <w:rsid w:val="00CD7425"/>
    <w:rsid w:val="00CE7D5B"/>
    <w:rsid w:val="00CF3621"/>
    <w:rsid w:val="00D202B9"/>
    <w:rsid w:val="00D24085"/>
    <w:rsid w:val="00D30D4B"/>
    <w:rsid w:val="00D43FB7"/>
    <w:rsid w:val="00D457F8"/>
    <w:rsid w:val="00D47DA9"/>
    <w:rsid w:val="00D5514D"/>
    <w:rsid w:val="00D5523D"/>
    <w:rsid w:val="00D575D9"/>
    <w:rsid w:val="00D60745"/>
    <w:rsid w:val="00D630E9"/>
    <w:rsid w:val="00D64B81"/>
    <w:rsid w:val="00D66C67"/>
    <w:rsid w:val="00D7714E"/>
    <w:rsid w:val="00D874ED"/>
    <w:rsid w:val="00D939A8"/>
    <w:rsid w:val="00D95AF2"/>
    <w:rsid w:val="00DA48D6"/>
    <w:rsid w:val="00DA703B"/>
    <w:rsid w:val="00DA7336"/>
    <w:rsid w:val="00DC15CC"/>
    <w:rsid w:val="00DD12CD"/>
    <w:rsid w:val="00DD397D"/>
    <w:rsid w:val="00DD74A3"/>
    <w:rsid w:val="00DE1E09"/>
    <w:rsid w:val="00DE4CC6"/>
    <w:rsid w:val="00DE72D6"/>
    <w:rsid w:val="00DE7C49"/>
    <w:rsid w:val="00DF30F9"/>
    <w:rsid w:val="00DF685E"/>
    <w:rsid w:val="00E07601"/>
    <w:rsid w:val="00E210F7"/>
    <w:rsid w:val="00E33AFB"/>
    <w:rsid w:val="00E45CA5"/>
    <w:rsid w:val="00E527DB"/>
    <w:rsid w:val="00E532BC"/>
    <w:rsid w:val="00E53A86"/>
    <w:rsid w:val="00E550CF"/>
    <w:rsid w:val="00E60779"/>
    <w:rsid w:val="00E61294"/>
    <w:rsid w:val="00E63385"/>
    <w:rsid w:val="00E70775"/>
    <w:rsid w:val="00E70E46"/>
    <w:rsid w:val="00E73AD9"/>
    <w:rsid w:val="00E7402B"/>
    <w:rsid w:val="00E75CB2"/>
    <w:rsid w:val="00E85F12"/>
    <w:rsid w:val="00EA012F"/>
    <w:rsid w:val="00EB77F3"/>
    <w:rsid w:val="00EC0BA6"/>
    <w:rsid w:val="00ED4625"/>
    <w:rsid w:val="00EE5C9D"/>
    <w:rsid w:val="00EF2071"/>
    <w:rsid w:val="00EF5121"/>
    <w:rsid w:val="00F015BF"/>
    <w:rsid w:val="00F07BC4"/>
    <w:rsid w:val="00F108E2"/>
    <w:rsid w:val="00F11152"/>
    <w:rsid w:val="00F17431"/>
    <w:rsid w:val="00F32F1B"/>
    <w:rsid w:val="00F3762A"/>
    <w:rsid w:val="00F436B7"/>
    <w:rsid w:val="00F44591"/>
    <w:rsid w:val="00F45C63"/>
    <w:rsid w:val="00F46515"/>
    <w:rsid w:val="00F46880"/>
    <w:rsid w:val="00F61881"/>
    <w:rsid w:val="00F7326C"/>
    <w:rsid w:val="00F76F90"/>
    <w:rsid w:val="00F82722"/>
    <w:rsid w:val="00F8624B"/>
    <w:rsid w:val="00F94721"/>
    <w:rsid w:val="00F9731F"/>
    <w:rsid w:val="00F97CE0"/>
    <w:rsid w:val="00FB3356"/>
    <w:rsid w:val="00FE0A05"/>
    <w:rsid w:val="00FE385B"/>
    <w:rsid w:val="00FE6A57"/>
  </w:rsids>
  <m:mathPr>
    <m:mathFont m:val="Cambria Math"/>
    <m:brkBin m:val="before"/>
    <m:brkBinSub m:val="--"/>
    <m:smallFrac m:val="0"/>
    <m:dispDef/>
    <m:lMargin m:val="0"/>
    <m:rMargin m:val="0"/>
    <m:defJc m:val="centerGroup"/>
    <m:wrapIndent m:val="1440"/>
    <m:intLim m:val="subSup"/>
    <m:naryLim m:val="undOvr"/>
  </m:mathPr>
  <w:themeFontLang w:val="de-DE"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040D72"/>
  <w15:docId w15:val="{67905181-3FE9-4887-88F0-68D300494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iPriority="0"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7931"/>
    <w:rPr>
      <w:rFonts w:ascii="Arial" w:hAnsi="Arial"/>
      <w:noProof/>
      <w:szCs w:val="24"/>
      <w:lang w:val="en-US" w:eastAsia="zh-CN" w:bidi="he-IL"/>
    </w:rPr>
  </w:style>
  <w:style w:type="paragraph" w:styleId="1">
    <w:name w:val="heading 1"/>
    <w:basedOn w:val="a"/>
    <w:next w:val="a"/>
    <w:link w:val="10"/>
    <w:uiPriority w:val="99"/>
    <w:qFormat/>
    <w:locked/>
    <w:rsid w:val="00675A56"/>
    <w:pPr>
      <w:keepNext/>
      <w:spacing w:before="360" w:after="60"/>
      <w:outlineLvl w:val="0"/>
    </w:pPr>
    <w:rPr>
      <w:rFonts w:cs="Arial"/>
      <w:b/>
      <w:bCs/>
      <w:color w:val="000000" w:themeColor="text1"/>
      <w:kern w:val="32"/>
      <w:sz w:val="24"/>
      <w:u w:val="single"/>
    </w:rPr>
  </w:style>
  <w:style w:type="paragraph" w:styleId="2">
    <w:name w:val="heading 2"/>
    <w:basedOn w:val="a"/>
    <w:next w:val="a"/>
    <w:link w:val="20"/>
    <w:uiPriority w:val="99"/>
    <w:qFormat/>
    <w:locked/>
    <w:rsid w:val="00E63385"/>
    <w:pPr>
      <w:keepNext/>
      <w:spacing w:before="240" w:after="60"/>
      <w:outlineLvl w:val="1"/>
    </w:pPr>
    <w:rPr>
      <w:rFonts w:cs="Arial"/>
      <w:b/>
      <w:bCs/>
      <w:i/>
      <w:iCs/>
      <w:sz w:val="28"/>
      <w:szCs w:val="28"/>
    </w:rPr>
  </w:style>
  <w:style w:type="paragraph" w:styleId="3">
    <w:name w:val="heading 3"/>
    <w:basedOn w:val="a"/>
    <w:next w:val="a"/>
    <w:link w:val="30"/>
    <w:uiPriority w:val="99"/>
    <w:qFormat/>
    <w:locked/>
    <w:rsid w:val="00E63385"/>
    <w:pPr>
      <w:keepNext/>
      <w:spacing w:before="240" w:after="60"/>
      <w:outlineLvl w:val="2"/>
    </w:pPr>
    <w:rPr>
      <w:rFonts w:cs="Arial"/>
      <w:b/>
      <w:bCs/>
      <w:sz w:val="26"/>
      <w:szCs w:val="26"/>
    </w:rPr>
  </w:style>
  <w:style w:type="paragraph" w:styleId="4">
    <w:name w:val="heading 4"/>
    <w:basedOn w:val="a"/>
    <w:next w:val="a"/>
    <w:link w:val="40"/>
    <w:uiPriority w:val="99"/>
    <w:qFormat/>
    <w:locked/>
    <w:rsid w:val="00E63385"/>
    <w:pPr>
      <w:keepNext/>
      <w:spacing w:before="240" w:after="60"/>
      <w:outlineLvl w:val="3"/>
    </w:pPr>
    <w:rPr>
      <w:rFonts w:ascii="Times New Roman" w:hAnsi="Times New Roman"/>
      <w:b/>
      <w:bCs/>
      <w:sz w:val="28"/>
      <w:szCs w:val="28"/>
    </w:rPr>
  </w:style>
  <w:style w:type="paragraph" w:styleId="5">
    <w:name w:val="heading 5"/>
    <w:basedOn w:val="a"/>
    <w:next w:val="a"/>
    <w:link w:val="50"/>
    <w:uiPriority w:val="99"/>
    <w:qFormat/>
    <w:locked/>
    <w:rsid w:val="00E63385"/>
    <w:pPr>
      <w:spacing w:before="240" w:after="60"/>
      <w:outlineLvl w:val="4"/>
    </w:pPr>
    <w:rPr>
      <w:b/>
      <w:bCs/>
      <w:i/>
      <w:iCs/>
      <w:sz w:val="26"/>
      <w:szCs w:val="26"/>
    </w:rPr>
  </w:style>
  <w:style w:type="paragraph" w:styleId="6">
    <w:name w:val="heading 6"/>
    <w:basedOn w:val="a"/>
    <w:next w:val="a"/>
    <w:link w:val="60"/>
    <w:uiPriority w:val="99"/>
    <w:qFormat/>
    <w:locked/>
    <w:rsid w:val="00E63385"/>
    <w:pPr>
      <w:spacing w:before="240" w:after="60"/>
      <w:outlineLvl w:val="5"/>
    </w:pPr>
    <w:rPr>
      <w:rFonts w:ascii="Times New Roman" w:hAnsi="Times New Roman"/>
      <w:b/>
      <w:bCs/>
      <w:sz w:val="22"/>
      <w:szCs w:val="22"/>
    </w:rPr>
  </w:style>
  <w:style w:type="paragraph" w:styleId="7">
    <w:name w:val="heading 7"/>
    <w:basedOn w:val="a"/>
    <w:next w:val="a"/>
    <w:link w:val="70"/>
    <w:uiPriority w:val="99"/>
    <w:qFormat/>
    <w:locked/>
    <w:rsid w:val="00E63385"/>
    <w:pPr>
      <w:spacing w:before="240" w:after="60"/>
      <w:outlineLvl w:val="6"/>
    </w:pPr>
    <w:rPr>
      <w:rFonts w:ascii="Times New Roman" w:hAnsi="Times New Roman"/>
      <w:sz w:val="24"/>
    </w:rPr>
  </w:style>
  <w:style w:type="paragraph" w:styleId="8">
    <w:name w:val="heading 8"/>
    <w:basedOn w:val="a"/>
    <w:next w:val="a"/>
    <w:link w:val="80"/>
    <w:uiPriority w:val="99"/>
    <w:qFormat/>
    <w:locked/>
    <w:rsid w:val="00E63385"/>
    <w:pPr>
      <w:spacing w:before="240" w:after="60"/>
      <w:outlineLvl w:val="7"/>
    </w:pPr>
    <w:rPr>
      <w:rFonts w:ascii="Times New Roman" w:hAnsi="Times New Roman"/>
      <w:i/>
      <w:iCs/>
      <w:sz w:val="24"/>
    </w:rPr>
  </w:style>
  <w:style w:type="paragraph" w:styleId="9">
    <w:name w:val="heading 9"/>
    <w:basedOn w:val="a"/>
    <w:next w:val="a"/>
    <w:link w:val="90"/>
    <w:uiPriority w:val="99"/>
    <w:qFormat/>
    <w:locked/>
    <w:rsid w:val="00E63385"/>
    <w:pPr>
      <w:spacing w:before="240" w:after="60"/>
      <w:outlineLvl w:val="8"/>
    </w:pPr>
    <w:rPr>
      <w:rFonts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675A56"/>
    <w:rPr>
      <w:rFonts w:ascii="Arial" w:hAnsi="Arial" w:cs="Arial"/>
      <w:b/>
      <w:bCs/>
      <w:noProof/>
      <w:color w:val="000000" w:themeColor="text1"/>
      <w:kern w:val="32"/>
      <w:sz w:val="24"/>
      <w:szCs w:val="24"/>
      <w:u w:val="single"/>
      <w:lang w:val="en-US" w:eastAsia="zh-CN" w:bidi="he-IL"/>
    </w:rPr>
  </w:style>
  <w:style w:type="character" w:customStyle="1" w:styleId="20">
    <w:name w:val="標題 2 字元"/>
    <w:basedOn w:val="a0"/>
    <w:link w:val="2"/>
    <w:uiPriority w:val="99"/>
    <w:semiHidden/>
    <w:locked/>
    <w:rsid w:val="00584831"/>
    <w:rPr>
      <w:rFonts w:ascii="Cambria" w:eastAsia="SimSun" w:hAnsi="Cambria" w:cs="Times New Roman"/>
      <w:b/>
      <w:bCs/>
      <w:i/>
      <w:iCs/>
      <w:noProof/>
      <w:sz w:val="28"/>
      <w:szCs w:val="28"/>
      <w:lang w:val="en-US" w:bidi="he-IL"/>
    </w:rPr>
  </w:style>
  <w:style w:type="character" w:customStyle="1" w:styleId="30">
    <w:name w:val="標題 3 字元"/>
    <w:basedOn w:val="a0"/>
    <w:link w:val="3"/>
    <w:uiPriority w:val="99"/>
    <w:semiHidden/>
    <w:locked/>
    <w:rsid w:val="00584831"/>
    <w:rPr>
      <w:rFonts w:ascii="Cambria" w:eastAsia="SimSun" w:hAnsi="Cambria" w:cs="Times New Roman"/>
      <w:b/>
      <w:bCs/>
      <w:noProof/>
      <w:sz w:val="26"/>
      <w:szCs w:val="26"/>
      <w:lang w:val="en-US" w:bidi="he-IL"/>
    </w:rPr>
  </w:style>
  <w:style w:type="character" w:customStyle="1" w:styleId="40">
    <w:name w:val="標題 4 字元"/>
    <w:basedOn w:val="a0"/>
    <w:link w:val="4"/>
    <w:uiPriority w:val="99"/>
    <w:semiHidden/>
    <w:locked/>
    <w:rsid w:val="00584831"/>
    <w:rPr>
      <w:rFonts w:ascii="Calibri" w:eastAsia="SimSun" w:hAnsi="Calibri" w:cs="Times New Roman"/>
      <w:b/>
      <w:bCs/>
      <w:noProof/>
      <w:sz w:val="28"/>
      <w:szCs w:val="28"/>
      <w:lang w:val="en-US" w:bidi="he-IL"/>
    </w:rPr>
  </w:style>
  <w:style w:type="character" w:customStyle="1" w:styleId="50">
    <w:name w:val="標題 5 字元"/>
    <w:basedOn w:val="a0"/>
    <w:link w:val="5"/>
    <w:uiPriority w:val="99"/>
    <w:semiHidden/>
    <w:locked/>
    <w:rsid w:val="00584831"/>
    <w:rPr>
      <w:rFonts w:ascii="Calibri" w:eastAsia="SimSun" w:hAnsi="Calibri" w:cs="Times New Roman"/>
      <w:b/>
      <w:bCs/>
      <w:i/>
      <w:iCs/>
      <w:noProof/>
      <w:sz w:val="26"/>
      <w:szCs w:val="26"/>
      <w:lang w:val="en-US" w:bidi="he-IL"/>
    </w:rPr>
  </w:style>
  <w:style w:type="character" w:customStyle="1" w:styleId="60">
    <w:name w:val="標題 6 字元"/>
    <w:basedOn w:val="a0"/>
    <w:link w:val="6"/>
    <w:uiPriority w:val="99"/>
    <w:semiHidden/>
    <w:locked/>
    <w:rsid w:val="00584831"/>
    <w:rPr>
      <w:rFonts w:ascii="Calibri" w:eastAsia="SimSun" w:hAnsi="Calibri" w:cs="Times New Roman"/>
      <w:b/>
      <w:bCs/>
      <w:noProof/>
      <w:lang w:val="en-US" w:bidi="he-IL"/>
    </w:rPr>
  </w:style>
  <w:style w:type="character" w:customStyle="1" w:styleId="70">
    <w:name w:val="標題 7 字元"/>
    <w:basedOn w:val="a0"/>
    <w:link w:val="7"/>
    <w:uiPriority w:val="99"/>
    <w:semiHidden/>
    <w:locked/>
    <w:rsid w:val="00584831"/>
    <w:rPr>
      <w:rFonts w:ascii="Calibri" w:eastAsia="SimSun" w:hAnsi="Calibri" w:cs="Times New Roman"/>
      <w:noProof/>
      <w:sz w:val="24"/>
      <w:szCs w:val="24"/>
      <w:lang w:val="en-US" w:bidi="he-IL"/>
    </w:rPr>
  </w:style>
  <w:style w:type="character" w:customStyle="1" w:styleId="80">
    <w:name w:val="標題 8 字元"/>
    <w:basedOn w:val="a0"/>
    <w:link w:val="8"/>
    <w:uiPriority w:val="99"/>
    <w:semiHidden/>
    <w:locked/>
    <w:rsid w:val="00584831"/>
    <w:rPr>
      <w:rFonts w:ascii="Calibri" w:eastAsia="SimSun" w:hAnsi="Calibri" w:cs="Times New Roman"/>
      <w:i/>
      <w:iCs/>
      <w:noProof/>
      <w:sz w:val="24"/>
      <w:szCs w:val="24"/>
      <w:lang w:val="en-US" w:bidi="he-IL"/>
    </w:rPr>
  </w:style>
  <w:style w:type="character" w:customStyle="1" w:styleId="90">
    <w:name w:val="標題 9 字元"/>
    <w:basedOn w:val="a0"/>
    <w:link w:val="9"/>
    <w:uiPriority w:val="99"/>
    <w:semiHidden/>
    <w:locked/>
    <w:rsid w:val="00584831"/>
    <w:rPr>
      <w:rFonts w:ascii="Cambria" w:eastAsia="SimSun" w:hAnsi="Cambria" w:cs="Times New Roman"/>
      <w:noProof/>
      <w:lang w:val="en-US" w:bidi="he-IL"/>
    </w:rPr>
  </w:style>
  <w:style w:type="paragraph" w:styleId="a3">
    <w:name w:val="header"/>
    <w:basedOn w:val="a"/>
    <w:link w:val="a4"/>
    <w:uiPriority w:val="99"/>
    <w:rsid w:val="00396C2D"/>
    <w:pPr>
      <w:tabs>
        <w:tab w:val="center" w:pos="4536"/>
        <w:tab w:val="right" w:pos="9072"/>
      </w:tabs>
    </w:pPr>
  </w:style>
  <w:style w:type="character" w:customStyle="1" w:styleId="a4">
    <w:name w:val="頁首 字元"/>
    <w:basedOn w:val="a0"/>
    <w:link w:val="a3"/>
    <w:uiPriority w:val="99"/>
    <w:semiHidden/>
    <w:locked/>
    <w:rsid w:val="00BA6D7B"/>
    <w:rPr>
      <w:rFonts w:ascii="Arial" w:hAnsi="Arial" w:cs="Times New Roman"/>
      <w:noProof/>
      <w:sz w:val="24"/>
      <w:szCs w:val="24"/>
      <w:lang w:val="en-US" w:bidi="he-IL"/>
    </w:rPr>
  </w:style>
  <w:style w:type="paragraph" w:styleId="a5">
    <w:name w:val="footer"/>
    <w:basedOn w:val="a"/>
    <w:link w:val="a6"/>
    <w:uiPriority w:val="99"/>
    <w:rsid w:val="00396C2D"/>
    <w:pPr>
      <w:tabs>
        <w:tab w:val="center" w:pos="4536"/>
        <w:tab w:val="right" w:pos="9072"/>
      </w:tabs>
    </w:pPr>
  </w:style>
  <w:style w:type="character" w:customStyle="1" w:styleId="a6">
    <w:name w:val="頁尾 字元"/>
    <w:basedOn w:val="a0"/>
    <w:link w:val="a5"/>
    <w:uiPriority w:val="99"/>
    <w:semiHidden/>
    <w:locked/>
    <w:rsid w:val="00BA6D7B"/>
    <w:rPr>
      <w:rFonts w:ascii="Arial" w:hAnsi="Arial" w:cs="Times New Roman"/>
      <w:noProof/>
      <w:sz w:val="24"/>
      <w:szCs w:val="24"/>
      <w:lang w:val="en-US" w:bidi="he-IL"/>
    </w:rPr>
  </w:style>
  <w:style w:type="character" w:styleId="a7">
    <w:name w:val="page number"/>
    <w:basedOn w:val="a0"/>
    <w:uiPriority w:val="99"/>
    <w:rsid w:val="00396C2D"/>
    <w:rPr>
      <w:rFonts w:cs="Times New Roman"/>
    </w:rPr>
  </w:style>
  <w:style w:type="paragraph" w:styleId="a8">
    <w:name w:val="table of figures"/>
    <w:basedOn w:val="a"/>
    <w:next w:val="a"/>
    <w:uiPriority w:val="99"/>
    <w:semiHidden/>
    <w:rsid w:val="00E63385"/>
  </w:style>
  <w:style w:type="paragraph" w:styleId="a9">
    <w:name w:val="Salutation"/>
    <w:basedOn w:val="a"/>
    <w:next w:val="a"/>
    <w:link w:val="aa"/>
    <w:uiPriority w:val="99"/>
    <w:rsid w:val="00E63385"/>
  </w:style>
  <w:style w:type="character" w:customStyle="1" w:styleId="aa">
    <w:name w:val="問候 字元"/>
    <w:basedOn w:val="a0"/>
    <w:link w:val="a9"/>
    <w:uiPriority w:val="99"/>
    <w:semiHidden/>
    <w:locked/>
    <w:rsid w:val="00584831"/>
    <w:rPr>
      <w:rFonts w:ascii="Arial" w:hAnsi="Arial" w:cs="Times New Roman"/>
      <w:noProof/>
      <w:sz w:val="24"/>
      <w:szCs w:val="24"/>
      <w:lang w:val="en-US" w:bidi="he-IL"/>
    </w:rPr>
  </w:style>
  <w:style w:type="paragraph" w:styleId="ab">
    <w:name w:val="List Bullet"/>
    <w:basedOn w:val="a"/>
    <w:uiPriority w:val="99"/>
    <w:rsid w:val="00E63385"/>
    <w:pPr>
      <w:tabs>
        <w:tab w:val="num" w:pos="360"/>
      </w:tabs>
      <w:ind w:left="360" w:hanging="360"/>
    </w:pPr>
  </w:style>
  <w:style w:type="paragraph" w:styleId="21">
    <w:name w:val="List Bullet 2"/>
    <w:basedOn w:val="a"/>
    <w:uiPriority w:val="99"/>
    <w:rsid w:val="00E63385"/>
    <w:pPr>
      <w:tabs>
        <w:tab w:val="num" w:pos="643"/>
      </w:tabs>
      <w:ind w:left="643" w:hanging="360"/>
    </w:pPr>
  </w:style>
  <w:style w:type="paragraph" w:styleId="31">
    <w:name w:val="List Bullet 3"/>
    <w:basedOn w:val="a"/>
    <w:uiPriority w:val="99"/>
    <w:rsid w:val="00E63385"/>
    <w:pPr>
      <w:tabs>
        <w:tab w:val="num" w:pos="926"/>
      </w:tabs>
      <w:ind w:left="926" w:hanging="360"/>
    </w:pPr>
  </w:style>
  <w:style w:type="paragraph" w:styleId="41">
    <w:name w:val="List Bullet 4"/>
    <w:basedOn w:val="a"/>
    <w:uiPriority w:val="99"/>
    <w:rsid w:val="00E63385"/>
    <w:pPr>
      <w:tabs>
        <w:tab w:val="num" w:pos="1209"/>
      </w:tabs>
      <w:ind w:left="1209" w:hanging="360"/>
    </w:pPr>
  </w:style>
  <w:style w:type="paragraph" w:styleId="51">
    <w:name w:val="List Bullet 5"/>
    <w:basedOn w:val="a"/>
    <w:uiPriority w:val="99"/>
    <w:rsid w:val="00E63385"/>
    <w:pPr>
      <w:tabs>
        <w:tab w:val="num" w:pos="1492"/>
      </w:tabs>
      <w:ind w:left="1492" w:hanging="360"/>
    </w:pPr>
  </w:style>
  <w:style w:type="paragraph" w:styleId="ac">
    <w:name w:val="caption"/>
    <w:basedOn w:val="a"/>
    <w:next w:val="a"/>
    <w:qFormat/>
    <w:locked/>
    <w:rsid w:val="00E63385"/>
    <w:rPr>
      <w:b/>
      <w:bCs/>
      <w:szCs w:val="20"/>
    </w:rPr>
  </w:style>
  <w:style w:type="paragraph" w:styleId="ad">
    <w:name w:val="Block Text"/>
    <w:basedOn w:val="a"/>
    <w:rsid w:val="00E63385"/>
    <w:pPr>
      <w:spacing w:after="120"/>
      <w:ind w:left="1440" w:right="1440"/>
    </w:pPr>
  </w:style>
  <w:style w:type="paragraph" w:styleId="ae">
    <w:name w:val="Date"/>
    <w:basedOn w:val="a"/>
    <w:next w:val="a"/>
    <w:link w:val="af"/>
    <w:uiPriority w:val="99"/>
    <w:rsid w:val="00E63385"/>
  </w:style>
  <w:style w:type="character" w:customStyle="1" w:styleId="af">
    <w:name w:val="日期 字元"/>
    <w:basedOn w:val="a0"/>
    <w:link w:val="ae"/>
    <w:uiPriority w:val="99"/>
    <w:semiHidden/>
    <w:locked/>
    <w:rsid w:val="00584831"/>
    <w:rPr>
      <w:rFonts w:ascii="Arial" w:hAnsi="Arial" w:cs="Times New Roman"/>
      <w:noProof/>
      <w:sz w:val="24"/>
      <w:szCs w:val="24"/>
      <w:lang w:val="en-US" w:bidi="he-IL"/>
    </w:rPr>
  </w:style>
  <w:style w:type="paragraph" w:styleId="af0">
    <w:name w:val="Document Map"/>
    <w:basedOn w:val="a"/>
    <w:link w:val="af1"/>
    <w:uiPriority w:val="99"/>
    <w:semiHidden/>
    <w:rsid w:val="00E63385"/>
    <w:pPr>
      <w:shd w:val="clear" w:color="auto" w:fill="000080"/>
    </w:pPr>
    <w:rPr>
      <w:rFonts w:ascii="Tahoma" w:hAnsi="Tahoma" w:cs="Tahoma"/>
      <w:szCs w:val="20"/>
    </w:rPr>
  </w:style>
  <w:style w:type="character" w:customStyle="1" w:styleId="af1">
    <w:name w:val="文件引導模式 字元"/>
    <w:basedOn w:val="a0"/>
    <w:link w:val="af0"/>
    <w:uiPriority w:val="99"/>
    <w:semiHidden/>
    <w:locked/>
    <w:rsid w:val="00584831"/>
    <w:rPr>
      <w:rFonts w:cs="Times New Roman"/>
      <w:noProof/>
      <w:sz w:val="2"/>
      <w:lang w:val="en-US" w:bidi="he-IL"/>
    </w:rPr>
  </w:style>
  <w:style w:type="paragraph" w:styleId="af2">
    <w:name w:val="E-mail Signature"/>
    <w:basedOn w:val="a"/>
    <w:link w:val="af3"/>
    <w:uiPriority w:val="99"/>
    <w:rsid w:val="00E63385"/>
  </w:style>
  <w:style w:type="character" w:customStyle="1" w:styleId="af3">
    <w:name w:val="電子郵件簽名 字元"/>
    <w:basedOn w:val="a0"/>
    <w:link w:val="af2"/>
    <w:uiPriority w:val="99"/>
    <w:semiHidden/>
    <w:locked/>
    <w:rsid w:val="00584831"/>
    <w:rPr>
      <w:rFonts w:ascii="Arial" w:hAnsi="Arial" w:cs="Times New Roman"/>
      <w:noProof/>
      <w:sz w:val="24"/>
      <w:szCs w:val="24"/>
      <w:lang w:val="en-US" w:bidi="he-IL"/>
    </w:rPr>
  </w:style>
  <w:style w:type="paragraph" w:styleId="af4">
    <w:name w:val="endnote text"/>
    <w:basedOn w:val="a"/>
    <w:link w:val="af5"/>
    <w:uiPriority w:val="99"/>
    <w:semiHidden/>
    <w:rsid w:val="00E63385"/>
    <w:rPr>
      <w:szCs w:val="20"/>
    </w:rPr>
  </w:style>
  <w:style w:type="character" w:customStyle="1" w:styleId="af5">
    <w:name w:val="章節附註文字 字元"/>
    <w:basedOn w:val="a0"/>
    <w:link w:val="af4"/>
    <w:uiPriority w:val="99"/>
    <w:semiHidden/>
    <w:locked/>
    <w:rsid w:val="00584831"/>
    <w:rPr>
      <w:rFonts w:ascii="Arial" w:hAnsi="Arial" w:cs="Times New Roman"/>
      <w:noProof/>
      <w:sz w:val="20"/>
      <w:szCs w:val="20"/>
      <w:lang w:val="en-US" w:bidi="he-IL"/>
    </w:rPr>
  </w:style>
  <w:style w:type="paragraph" w:styleId="af6">
    <w:name w:val="Note Heading"/>
    <w:basedOn w:val="a"/>
    <w:next w:val="a"/>
    <w:link w:val="af7"/>
    <w:uiPriority w:val="99"/>
    <w:rsid w:val="00E63385"/>
  </w:style>
  <w:style w:type="character" w:customStyle="1" w:styleId="af7">
    <w:name w:val="註釋標題 字元"/>
    <w:basedOn w:val="a0"/>
    <w:link w:val="af6"/>
    <w:uiPriority w:val="99"/>
    <w:semiHidden/>
    <w:locked/>
    <w:rsid w:val="00584831"/>
    <w:rPr>
      <w:rFonts w:ascii="Arial" w:hAnsi="Arial" w:cs="Times New Roman"/>
      <w:noProof/>
      <w:sz w:val="24"/>
      <w:szCs w:val="24"/>
      <w:lang w:val="en-US" w:bidi="he-IL"/>
    </w:rPr>
  </w:style>
  <w:style w:type="paragraph" w:styleId="af8">
    <w:name w:val="footnote text"/>
    <w:basedOn w:val="a"/>
    <w:link w:val="af9"/>
    <w:uiPriority w:val="99"/>
    <w:semiHidden/>
    <w:rsid w:val="00E63385"/>
    <w:rPr>
      <w:szCs w:val="20"/>
    </w:rPr>
  </w:style>
  <w:style w:type="character" w:customStyle="1" w:styleId="af9">
    <w:name w:val="註腳文字 字元"/>
    <w:basedOn w:val="a0"/>
    <w:link w:val="af8"/>
    <w:uiPriority w:val="99"/>
    <w:semiHidden/>
    <w:locked/>
    <w:rsid w:val="00584831"/>
    <w:rPr>
      <w:rFonts w:ascii="Arial" w:hAnsi="Arial" w:cs="Times New Roman"/>
      <w:noProof/>
      <w:sz w:val="20"/>
      <w:szCs w:val="20"/>
      <w:lang w:val="en-US" w:bidi="he-IL"/>
    </w:rPr>
  </w:style>
  <w:style w:type="paragraph" w:styleId="afa">
    <w:name w:val="Closing"/>
    <w:basedOn w:val="a"/>
    <w:link w:val="afb"/>
    <w:uiPriority w:val="99"/>
    <w:rsid w:val="00E63385"/>
    <w:pPr>
      <w:ind w:left="4252"/>
    </w:pPr>
  </w:style>
  <w:style w:type="character" w:customStyle="1" w:styleId="afb">
    <w:name w:val="結語 字元"/>
    <w:basedOn w:val="a0"/>
    <w:link w:val="afa"/>
    <w:uiPriority w:val="99"/>
    <w:semiHidden/>
    <w:locked/>
    <w:rsid w:val="00584831"/>
    <w:rPr>
      <w:rFonts w:ascii="Arial" w:hAnsi="Arial" w:cs="Times New Roman"/>
      <w:noProof/>
      <w:sz w:val="24"/>
      <w:szCs w:val="24"/>
      <w:lang w:val="en-US" w:bidi="he-IL"/>
    </w:rPr>
  </w:style>
  <w:style w:type="paragraph" w:styleId="HTML">
    <w:name w:val="HTML Address"/>
    <w:basedOn w:val="a"/>
    <w:link w:val="HTML0"/>
    <w:uiPriority w:val="99"/>
    <w:rsid w:val="00E63385"/>
    <w:rPr>
      <w:i/>
      <w:iCs/>
    </w:rPr>
  </w:style>
  <w:style w:type="character" w:customStyle="1" w:styleId="HTML0">
    <w:name w:val="HTML 位址 字元"/>
    <w:basedOn w:val="a0"/>
    <w:link w:val="HTML"/>
    <w:uiPriority w:val="99"/>
    <w:semiHidden/>
    <w:locked/>
    <w:rsid w:val="00584831"/>
    <w:rPr>
      <w:rFonts w:ascii="Arial" w:hAnsi="Arial" w:cs="Times New Roman"/>
      <w:i/>
      <w:iCs/>
      <w:noProof/>
      <w:sz w:val="24"/>
      <w:szCs w:val="24"/>
      <w:lang w:val="en-US" w:bidi="he-IL"/>
    </w:rPr>
  </w:style>
  <w:style w:type="paragraph" w:styleId="HTML1">
    <w:name w:val="HTML Preformatted"/>
    <w:basedOn w:val="a"/>
    <w:link w:val="HTML2"/>
    <w:uiPriority w:val="99"/>
    <w:rsid w:val="00E63385"/>
    <w:rPr>
      <w:rFonts w:ascii="Courier New" w:hAnsi="Courier New" w:cs="Courier New"/>
      <w:szCs w:val="20"/>
    </w:rPr>
  </w:style>
  <w:style w:type="character" w:customStyle="1" w:styleId="HTML2">
    <w:name w:val="HTML 預設格式 字元"/>
    <w:basedOn w:val="a0"/>
    <w:link w:val="HTML1"/>
    <w:uiPriority w:val="99"/>
    <w:semiHidden/>
    <w:locked/>
    <w:rsid w:val="00584831"/>
    <w:rPr>
      <w:rFonts w:ascii="Courier New" w:hAnsi="Courier New" w:cs="Courier New"/>
      <w:noProof/>
      <w:sz w:val="20"/>
      <w:szCs w:val="20"/>
      <w:lang w:val="en-US" w:bidi="he-IL"/>
    </w:rPr>
  </w:style>
  <w:style w:type="paragraph" w:styleId="11">
    <w:name w:val="index 1"/>
    <w:basedOn w:val="a"/>
    <w:next w:val="a"/>
    <w:autoRedefine/>
    <w:uiPriority w:val="99"/>
    <w:semiHidden/>
    <w:rsid w:val="00E63385"/>
    <w:pPr>
      <w:ind w:left="200" w:hanging="200"/>
    </w:pPr>
  </w:style>
  <w:style w:type="paragraph" w:styleId="22">
    <w:name w:val="index 2"/>
    <w:basedOn w:val="a"/>
    <w:next w:val="a"/>
    <w:autoRedefine/>
    <w:uiPriority w:val="99"/>
    <w:semiHidden/>
    <w:rsid w:val="00E63385"/>
    <w:pPr>
      <w:ind w:left="400" w:hanging="200"/>
    </w:pPr>
  </w:style>
  <w:style w:type="paragraph" w:styleId="32">
    <w:name w:val="index 3"/>
    <w:basedOn w:val="a"/>
    <w:next w:val="a"/>
    <w:autoRedefine/>
    <w:uiPriority w:val="99"/>
    <w:semiHidden/>
    <w:rsid w:val="00E63385"/>
    <w:pPr>
      <w:ind w:left="600" w:hanging="200"/>
    </w:pPr>
  </w:style>
  <w:style w:type="paragraph" w:styleId="42">
    <w:name w:val="index 4"/>
    <w:basedOn w:val="a"/>
    <w:next w:val="a"/>
    <w:autoRedefine/>
    <w:uiPriority w:val="99"/>
    <w:semiHidden/>
    <w:rsid w:val="00E63385"/>
    <w:pPr>
      <w:ind w:left="800" w:hanging="200"/>
    </w:pPr>
  </w:style>
  <w:style w:type="paragraph" w:styleId="52">
    <w:name w:val="index 5"/>
    <w:basedOn w:val="a"/>
    <w:next w:val="a"/>
    <w:autoRedefine/>
    <w:uiPriority w:val="99"/>
    <w:semiHidden/>
    <w:rsid w:val="00E63385"/>
    <w:pPr>
      <w:ind w:left="1000" w:hanging="200"/>
    </w:pPr>
  </w:style>
  <w:style w:type="paragraph" w:styleId="61">
    <w:name w:val="index 6"/>
    <w:basedOn w:val="a"/>
    <w:next w:val="a"/>
    <w:autoRedefine/>
    <w:uiPriority w:val="99"/>
    <w:semiHidden/>
    <w:rsid w:val="00E63385"/>
    <w:pPr>
      <w:ind w:left="1200" w:hanging="200"/>
    </w:pPr>
  </w:style>
  <w:style w:type="paragraph" w:styleId="71">
    <w:name w:val="index 7"/>
    <w:basedOn w:val="a"/>
    <w:next w:val="a"/>
    <w:autoRedefine/>
    <w:uiPriority w:val="99"/>
    <w:semiHidden/>
    <w:rsid w:val="00E63385"/>
    <w:pPr>
      <w:ind w:left="1400" w:hanging="200"/>
    </w:pPr>
  </w:style>
  <w:style w:type="paragraph" w:styleId="81">
    <w:name w:val="index 8"/>
    <w:basedOn w:val="a"/>
    <w:next w:val="a"/>
    <w:autoRedefine/>
    <w:uiPriority w:val="99"/>
    <w:semiHidden/>
    <w:rsid w:val="00E63385"/>
    <w:pPr>
      <w:ind w:left="1600" w:hanging="200"/>
    </w:pPr>
  </w:style>
  <w:style w:type="paragraph" w:styleId="91">
    <w:name w:val="index 9"/>
    <w:basedOn w:val="a"/>
    <w:next w:val="a"/>
    <w:autoRedefine/>
    <w:uiPriority w:val="99"/>
    <w:semiHidden/>
    <w:rsid w:val="00E63385"/>
    <w:pPr>
      <w:ind w:left="1800" w:hanging="200"/>
    </w:pPr>
  </w:style>
  <w:style w:type="paragraph" w:styleId="afc">
    <w:name w:val="index heading"/>
    <w:basedOn w:val="a"/>
    <w:next w:val="11"/>
    <w:uiPriority w:val="99"/>
    <w:semiHidden/>
    <w:rsid w:val="00E63385"/>
    <w:rPr>
      <w:rFonts w:cs="Arial"/>
      <w:b/>
      <w:bCs/>
    </w:rPr>
  </w:style>
  <w:style w:type="paragraph" w:styleId="afd">
    <w:name w:val="annotation text"/>
    <w:basedOn w:val="a"/>
    <w:link w:val="afe"/>
    <w:uiPriority w:val="99"/>
    <w:semiHidden/>
    <w:rsid w:val="00E63385"/>
    <w:rPr>
      <w:szCs w:val="20"/>
    </w:rPr>
  </w:style>
  <w:style w:type="character" w:customStyle="1" w:styleId="afe">
    <w:name w:val="註解文字 字元"/>
    <w:basedOn w:val="a0"/>
    <w:link w:val="afd"/>
    <w:uiPriority w:val="99"/>
    <w:semiHidden/>
    <w:locked/>
    <w:rsid w:val="00584831"/>
    <w:rPr>
      <w:rFonts w:ascii="Arial" w:hAnsi="Arial" w:cs="Times New Roman"/>
      <w:noProof/>
      <w:sz w:val="20"/>
      <w:szCs w:val="20"/>
      <w:lang w:val="en-US" w:bidi="he-IL"/>
    </w:rPr>
  </w:style>
  <w:style w:type="paragraph" w:styleId="aff">
    <w:name w:val="annotation subject"/>
    <w:basedOn w:val="afd"/>
    <w:next w:val="afd"/>
    <w:link w:val="aff0"/>
    <w:uiPriority w:val="99"/>
    <w:semiHidden/>
    <w:rsid w:val="00E63385"/>
    <w:rPr>
      <w:b/>
      <w:bCs/>
    </w:rPr>
  </w:style>
  <w:style w:type="character" w:customStyle="1" w:styleId="aff0">
    <w:name w:val="註解主旨 字元"/>
    <w:basedOn w:val="afe"/>
    <w:link w:val="aff"/>
    <w:uiPriority w:val="99"/>
    <w:semiHidden/>
    <w:locked/>
    <w:rsid w:val="00584831"/>
    <w:rPr>
      <w:rFonts w:ascii="Arial" w:hAnsi="Arial" w:cs="Times New Roman"/>
      <w:b/>
      <w:bCs/>
      <w:noProof/>
      <w:sz w:val="20"/>
      <w:szCs w:val="20"/>
      <w:lang w:val="en-US" w:bidi="he-IL"/>
    </w:rPr>
  </w:style>
  <w:style w:type="paragraph" w:styleId="aff1">
    <w:name w:val="List"/>
    <w:basedOn w:val="a"/>
    <w:uiPriority w:val="99"/>
    <w:rsid w:val="00E63385"/>
    <w:pPr>
      <w:ind w:left="283" w:hanging="283"/>
    </w:pPr>
  </w:style>
  <w:style w:type="paragraph" w:styleId="23">
    <w:name w:val="List 2"/>
    <w:basedOn w:val="a"/>
    <w:uiPriority w:val="99"/>
    <w:rsid w:val="00E63385"/>
    <w:pPr>
      <w:ind w:left="566" w:hanging="283"/>
    </w:pPr>
  </w:style>
  <w:style w:type="paragraph" w:styleId="33">
    <w:name w:val="List 3"/>
    <w:basedOn w:val="a"/>
    <w:uiPriority w:val="99"/>
    <w:rsid w:val="00E63385"/>
    <w:pPr>
      <w:ind w:left="849" w:hanging="283"/>
    </w:pPr>
  </w:style>
  <w:style w:type="paragraph" w:styleId="43">
    <w:name w:val="List 4"/>
    <w:basedOn w:val="a"/>
    <w:uiPriority w:val="99"/>
    <w:rsid w:val="00E63385"/>
    <w:pPr>
      <w:ind w:left="1132" w:hanging="283"/>
    </w:pPr>
  </w:style>
  <w:style w:type="paragraph" w:styleId="53">
    <w:name w:val="List 5"/>
    <w:basedOn w:val="a"/>
    <w:uiPriority w:val="99"/>
    <w:rsid w:val="00E63385"/>
    <w:pPr>
      <w:ind w:left="1415" w:hanging="283"/>
    </w:pPr>
  </w:style>
  <w:style w:type="paragraph" w:styleId="aff2">
    <w:name w:val="List Continue"/>
    <w:basedOn w:val="a"/>
    <w:uiPriority w:val="99"/>
    <w:rsid w:val="00E63385"/>
    <w:pPr>
      <w:spacing w:after="120"/>
      <w:ind w:left="283"/>
    </w:pPr>
  </w:style>
  <w:style w:type="paragraph" w:styleId="24">
    <w:name w:val="List Continue 2"/>
    <w:basedOn w:val="a"/>
    <w:uiPriority w:val="99"/>
    <w:rsid w:val="00E63385"/>
    <w:pPr>
      <w:spacing w:after="120"/>
      <w:ind w:left="566"/>
    </w:pPr>
  </w:style>
  <w:style w:type="paragraph" w:styleId="34">
    <w:name w:val="List Continue 3"/>
    <w:basedOn w:val="a"/>
    <w:uiPriority w:val="99"/>
    <w:rsid w:val="00E63385"/>
    <w:pPr>
      <w:spacing w:after="120"/>
      <w:ind w:left="849"/>
    </w:pPr>
  </w:style>
  <w:style w:type="paragraph" w:styleId="44">
    <w:name w:val="List Continue 4"/>
    <w:basedOn w:val="a"/>
    <w:uiPriority w:val="99"/>
    <w:rsid w:val="00E63385"/>
    <w:pPr>
      <w:spacing w:after="120"/>
      <w:ind w:left="1132"/>
    </w:pPr>
  </w:style>
  <w:style w:type="paragraph" w:styleId="54">
    <w:name w:val="List Continue 5"/>
    <w:basedOn w:val="a"/>
    <w:uiPriority w:val="99"/>
    <w:rsid w:val="00E63385"/>
    <w:pPr>
      <w:spacing w:after="120"/>
      <w:ind w:left="1415"/>
    </w:pPr>
  </w:style>
  <w:style w:type="paragraph" w:styleId="aff3">
    <w:name w:val="List Number"/>
    <w:basedOn w:val="a"/>
    <w:uiPriority w:val="99"/>
    <w:rsid w:val="00E63385"/>
    <w:pPr>
      <w:tabs>
        <w:tab w:val="num" w:pos="360"/>
      </w:tabs>
      <w:ind w:left="360" w:hanging="360"/>
    </w:pPr>
  </w:style>
  <w:style w:type="paragraph" w:styleId="25">
    <w:name w:val="List Number 2"/>
    <w:basedOn w:val="a"/>
    <w:uiPriority w:val="99"/>
    <w:rsid w:val="00E63385"/>
    <w:pPr>
      <w:tabs>
        <w:tab w:val="num" w:pos="643"/>
      </w:tabs>
      <w:ind w:left="643" w:hanging="360"/>
    </w:pPr>
  </w:style>
  <w:style w:type="paragraph" w:styleId="35">
    <w:name w:val="List Number 3"/>
    <w:basedOn w:val="a"/>
    <w:uiPriority w:val="99"/>
    <w:rsid w:val="00E63385"/>
    <w:pPr>
      <w:tabs>
        <w:tab w:val="num" w:pos="926"/>
      </w:tabs>
      <w:ind w:left="926" w:hanging="360"/>
    </w:pPr>
  </w:style>
  <w:style w:type="paragraph" w:styleId="45">
    <w:name w:val="List Number 4"/>
    <w:basedOn w:val="a"/>
    <w:uiPriority w:val="99"/>
    <w:rsid w:val="00E63385"/>
    <w:pPr>
      <w:tabs>
        <w:tab w:val="num" w:pos="1209"/>
      </w:tabs>
      <w:ind w:left="1209" w:hanging="360"/>
    </w:pPr>
  </w:style>
  <w:style w:type="paragraph" w:styleId="55">
    <w:name w:val="List Number 5"/>
    <w:basedOn w:val="a"/>
    <w:uiPriority w:val="99"/>
    <w:rsid w:val="00E63385"/>
    <w:pPr>
      <w:tabs>
        <w:tab w:val="num" w:pos="1492"/>
      </w:tabs>
      <w:ind w:left="1492" w:hanging="360"/>
    </w:pPr>
  </w:style>
  <w:style w:type="paragraph" w:styleId="aff4">
    <w:name w:val="macro"/>
    <w:link w:val="aff5"/>
    <w:uiPriority w:val="99"/>
    <w:semiHidden/>
    <w:rsid w:val="00E6338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noProof/>
      <w:lang w:val="en-US" w:eastAsia="zh-CN" w:bidi="he-IL"/>
    </w:rPr>
  </w:style>
  <w:style w:type="character" w:customStyle="1" w:styleId="aff5">
    <w:name w:val="巨集文字 字元"/>
    <w:basedOn w:val="a0"/>
    <w:link w:val="aff4"/>
    <w:uiPriority w:val="99"/>
    <w:semiHidden/>
    <w:locked/>
    <w:rsid w:val="00584831"/>
    <w:rPr>
      <w:rFonts w:ascii="Courier New" w:hAnsi="Courier New" w:cs="Courier New"/>
      <w:noProof/>
      <w:lang w:val="en-US" w:eastAsia="zh-CN" w:bidi="he-IL"/>
    </w:rPr>
  </w:style>
  <w:style w:type="paragraph" w:styleId="aff6">
    <w:name w:val="Message Header"/>
    <w:basedOn w:val="a"/>
    <w:link w:val="aff7"/>
    <w:uiPriority w:val="99"/>
    <w:rsid w:val="00E63385"/>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aff7">
    <w:name w:val="訊息欄位名稱 字元"/>
    <w:basedOn w:val="a0"/>
    <w:link w:val="aff6"/>
    <w:uiPriority w:val="99"/>
    <w:semiHidden/>
    <w:locked/>
    <w:rsid w:val="00584831"/>
    <w:rPr>
      <w:rFonts w:ascii="Cambria" w:eastAsia="SimSun" w:hAnsi="Cambria" w:cs="Times New Roman"/>
      <w:noProof/>
      <w:sz w:val="24"/>
      <w:szCs w:val="24"/>
      <w:shd w:val="pct20" w:color="auto" w:fill="auto"/>
      <w:lang w:val="en-US" w:bidi="he-IL"/>
    </w:rPr>
  </w:style>
  <w:style w:type="paragraph" w:styleId="aff8">
    <w:name w:val="Plain Text"/>
    <w:basedOn w:val="a"/>
    <w:link w:val="aff9"/>
    <w:uiPriority w:val="99"/>
    <w:rsid w:val="00E63385"/>
    <w:rPr>
      <w:rFonts w:ascii="Courier New" w:hAnsi="Courier New" w:cs="Courier New"/>
      <w:szCs w:val="20"/>
    </w:rPr>
  </w:style>
  <w:style w:type="character" w:customStyle="1" w:styleId="aff9">
    <w:name w:val="純文字 字元"/>
    <w:basedOn w:val="a0"/>
    <w:link w:val="aff8"/>
    <w:uiPriority w:val="99"/>
    <w:semiHidden/>
    <w:locked/>
    <w:rsid w:val="00584831"/>
    <w:rPr>
      <w:rFonts w:ascii="Courier New" w:hAnsi="Courier New" w:cs="Courier New"/>
      <w:noProof/>
      <w:sz w:val="20"/>
      <w:szCs w:val="20"/>
      <w:lang w:val="en-US" w:bidi="he-IL"/>
    </w:rPr>
  </w:style>
  <w:style w:type="paragraph" w:styleId="affa">
    <w:name w:val="table of authorities"/>
    <w:basedOn w:val="a"/>
    <w:next w:val="a"/>
    <w:uiPriority w:val="99"/>
    <w:semiHidden/>
    <w:rsid w:val="00E63385"/>
    <w:pPr>
      <w:ind w:left="200" w:hanging="200"/>
    </w:pPr>
  </w:style>
  <w:style w:type="paragraph" w:styleId="affb">
    <w:name w:val="toa heading"/>
    <w:basedOn w:val="a"/>
    <w:next w:val="a"/>
    <w:uiPriority w:val="99"/>
    <w:semiHidden/>
    <w:rsid w:val="00E63385"/>
    <w:pPr>
      <w:spacing w:before="120"/>
    </w:pPr>
    <w:rPr>
      <w:rFonts w:cs="Arial"/>
      <w:b/>
      <w:bCs/>
      <w:sz w:val="24"/>
    </w:rPr>
  </w:style>
  <w:style w:type="paragraph" w:styleId="affc">
    <w:name w:val="Balloon Text"/>
    <w:basedOn w:val="a"/>
    <w:link w:val="affd"/>
    <w:uiPriority w:val="99"/>
    <w:semiHidden/>
    <w:rsid w:val="00E63385"/>
    <w:rPr>
      <w:rFonts w:ascii="Tahoma" w:hAnsi="Tahoma" w:cs="Tahoma"/>
      <w:sz w:val="16"/>
      <w:szCs w:val="16"/>
    </w:rPr>
  </w:style>
  <w:style w:type="character" w:customStyle="1" w:styleId="affd">
    <w:name w:val="註解方塊文字 字元"/>
    <w:basedOn w:val="a0"/>
    <w:link w:val="affc"/>
    <w:uiPriority w:val="99"/>
    <w:semiHidden/>
    <w:locked/>
    <w:rsid w:val="00584831"/>
    <w:rPr>
      <w:rFonts w:cs="Times New Roman"/>
      <w:noProof/>
      <w:sz w:val="2"/>
      <w:lang w:val="en-US" w:bidi="he-IL"/>
    </w:rPr>
  </w:style>
  <w:style w:type="paragraph" w:styleId="Web">
    <w:name w:val="Normal (Web)"/>
    <w:basedOn w:val="a"/>
    <w:uiPriority w:val="99"/>
    <w:rsid w:val="00E63385"/>
    <w:rPr>
      <w:rFonts w:ascii="Times New Roman" w:hAnsi="Times New Roman"/>
      <w:sz w:val="24"/>
    </w:rPr>
  </w:style>
  <w:style w:type="paragraph" w:styleId="affe">
    <w:name w:val="Normal Indent"/>
    <w:basedOn w:val="a"/>
    <w:uiPriority w:val="99"/>
    <w:rsid w:val="00E63385"/>
    <w:pPr>
      <w:ind w:left="708"/>
    </w:pPr>
  </w:style>
  <w:style w:type="paragraph" w:styleId="afff">
    <w:name w:val="Body Text"/>
    <w:basedOn w:val="a"/>
    <w:link w:val="afff0"/>
    <w:uiPriority w:val="99"/>
    <w:rsid w:val="00E63385"/>
    <w:pPr>
      <w:spacing w:after="120"/>
    </w:pPr>
  </w:style>
  <w:style w:type="character" w:customStyle="1" w:styleId="afff0">
    <w:name w:val="本文 字元"/>
    <w:basedOn w:val="a0"/>
    <w:link w:val="afff"/>
    <w:uiPriority w:val="99"/>
    <w:semiHidden/>
    <w:locked/>
    <w:rsid w:val="00584831"/>
    <w:rPr>
      <w:rFonts w:ascii="Arial" w:hAnsi="Arial" w:cs="Times New Roman"/>
      <w:noProof/>
      <w:sz w:val="24"/>
      <w:szCs w:val="24"/>
      <w:lang w:val="en-US" w:bidi="he-IL"/>
    </w:rPr>
  </w:style>
  <w:style w:type="paragraph" w:styleId="26">
    <w:name w:val="Body Text 2"/>
    <w:basedOn w:val="a"/>
    <w:link w:val="27"/>
    <w:uiPriority w:val="99"/>
    <w:rsid w:val="00E63385"/>
    <w:pPr>
      <w:spacing w:after="120" w:line="480" w:lineRule="auto"/>
    </w:pPr>
  </w:style>
  <w:style w:type="character" w:customStyle="1" w:styleId="27">
    <w:name w:val="本文 2 字元"/>
    <w:basedOn w:val="a0"/>
    <w:link w:val="26"/>
    <w:uiPriority w:val="99"/>
    <w:semiHidden/>
    <w:locked/>
    <w:rsid w:val="00584831"/>
    <w:rPr>
      <w:rFonts w:ascii="Arial" w:hAnsi="Arial" w:cs="Times New Roman"/>
      <w:noProof/>
      <w:sz w:val="24"/>
      <w:szCs w:val="24"/>
      <w:lang w:val="en-US" w:bidi="he-IL"/>
    </w:rPr>
  </w:style>
  <w:style w:type="paragraph" w:styleId="36">
    <w:name w:val="Body Text 3"/>
    <w:basedOn w:val="a"/>
    <w:link w:val="37"/>
    <w:uiPriority w:val="99"/>
    <w:rsid w:val="00E63385"/>
    <w:pPr>
      <w:spacing w:after="120"/>
    </w:pPr>
    <w:rPr>
      <w:sz w:val="16"/>
      <w:szCs w:val="16"/>
    </w:rPr>
  </w:style>
  <w:style w:type="character" w:customStyle="1" w:styleId="37">
    <w:name w:val="本文 3 字元"/>
    <w:basedOn w:val="a0"/>
    <w:link w:val="36"/>
    <w:uiPriority w:val="99"/>
    <w:semiHidden/>
    <w:locked/>
    <w:rsid w:val="00584831"/>
    <w:rPr>
      <w:rFonts w:ascii="Arial" w:hAnsi="Arial" w:cs="Times New Roman"/>
      <w:noProof/>
      <w:sz w:val="16"/>
      <w:szCs w:val="16"/>
      <w:lang w:val="en-US" w:bidi="he-IL"/>
    </w:rPr>
  </w:style>
  <w:style w:type="paragraph" w:styleId="28">
    <w:name w:val="Body Text Indent 2"/>
    <w:basedOn w:val="a"/>
    <w:link w:val="29"/>
    <w:uiPriority w:val="99"/>
    <w:rsid w:val="00E63385"/>
    <w:pPr>
      <w:spacing w:after="120" w:line="480" w:lineRule="auto"/>
      <w:ind w:left="283"/>
    </w:pPr>
  </w:style>
  <w:style w:type="character" w:customStyle="1" w:styleId="29">
    <w:name w:val="本文縮排 2 字元"/>
    <w:basedOn w:val="a0"/>
    <w:link w:val="28"/>
    <w:uiPriority w:val="99"/>
    <w:semiHidden/>
    <w:locked/>
    <w:rsid w:val="00584831"/>
    <w:rPr>
      <w:rFonts w:ascii="Arial" w:hAnsi="Arial" w:cs="Times New Roman"/>
      <w:noProof/>
      <w:sz w:val="24"/>
      <w:szCs w:val="24"/>
      <w:lang w:val="en-US" w:bidi="he-IL"/>
    </w:rPr>
  </w:style>
  <w:style w:type="paragraph" w:styleId="38">
    <w:name w:val="Body Text Indent 3"/>
    <w:basedOn w:val="a"/>
    <w:link w:val="39"/>
    <w:uiPriority w:val="99"/>
    <w:rsid w:val="00E63385"/>
    <w:pPr>
      <w:spacing w:after="120"/>
      <w:ind w:left="283"/>
    </w:pPr>
    <w:rPr>
      <w:sz w:val="16"/>
      <w:szCs w:val="16"/>
    </w:rPr>
  </w:style>
  <w:style w:type="character" w:customStyle="1" w:styleId="39">
    <w:name w:val="本文縮排 3 字元"/>
    <w:basedOn w:val="a0"/>
    <w:link w:val="38"/>
    <w:uiPriority w:val="99"/>
    <w:semiHidden/>
    <w:locked/>
    <w:rsid w:val="00584831"/>
    <w:rPr>
      <w:rFonts w:ascii="Arial" w:hAnsi="Arial" w:cs="Times New Roman"/>
      <w:noProof/>
      <w:sz w:val="16"/>
      <w:szCs w:val="16"/>
      <w:lang w:val="en-US" w:bidi="he-IL"/>
    </w:rPr>
  </w:style>
  <w:style w:type="paragraph" w:styleId="afff1">
    <w:name w:val="Body Text First Indent"/>
    <w:basedOn w:val="afff"/>
    <w:link w:val="afff2"/>
    <w:uiPriority w:val="99"/>
    <w:rsid w:val="00E63385"/>
    <w:pPr>
      <w:ind w:firstLine="210"/>
    </w:pPr>
  </w:style>
  <w:style w:type="character" w:customStyle="1" w:styleId="afff2">
    <w:name w:val="本文第一層縮排 字元"/>
    <w:basedOn w:val="afff0"/>
    <w:link w:val="afff1"/>
    <w:uiPriority w:val="99"/>
    <w:semiHidden/>
    <w:locked/>
    <w:rsid w:val="00584831"/>
    <w:rPr>
      <w:rFonts w:ascii="Arial" w:hAnsi="Arial" w:cs="Times New Roman"/>
      <w:noProof/>
      <w:sz w:val="24"/>
      <w:szCs w:val="24"/>
      <w:lang w:val="en-US" w:bidi="he-IL"/>
    </w:rPr>
  </w:style>
  <w:style w:type="paragraph" w:styleId="afff3">
    <w:name w:val="Body Text Indent"/>
    <w:basedOn w:val="a"/>
    <w:link w:val="afff4"/>
    <w:uiPriority w:val="99"/>
    <w:rsid w:val="00E63385"/>
    <w:pPr>
      <w:spacing w:after="120"/>
      <w:ind w:left="283"/>
    </w:pPr>
  </w:style>
  <w:style w:type="character" w:customStyle="1" w:styleId="afff4">
    <w:name w:val="本文縮排 字元"/>
    <w:basedOn w:val="a0"/>
    <w:link w:val="afff3"/>
    <w:uiPriority w:val="99"/>
    <w:semiHidden/>
    <w:locked/>
    <w:rsid w:val="00584831"/>
    <w:rPr>
      <w:rFonts w:ascii="Arial" w:hAnsi="Arial" w:cs="Times New Roman"/>
      <w:noProof/>
      <w:sz w:val="24"/>
      <w:szCs w:val="24"/>
      <w:lang w:val="en-US" w:bidi="he-IL"/>
    </w:rPr>
  </w:style>
  <w:style w:type="paragraph" w:styleId="2a">
    <w:name w:val="Body Text First Indent 2"/>
    <w:basedOn w:val="afff3"/>
    <w:link w:val="2b"/>
    <w:uiPriority w:val="99"/>
    <w:rsid w:val="00E63385"/>
    <w:pPr>
      <w:ind w:firstLine="210"/>
    </w:pPr>
  </w:style>
  <w:style w:type="character" w:customStyle="1" w:styleId="2b">
    <w:name w:val="本文第一層縮排 2 字元"/>
    <w:basedOn w:val="afff4"/>
    <w:link w:val="2a"/>
    <w:uiPriority w:val="99"/>
    <w:semiHidden/>
    <w:locked/>
    <w:rsid w:val="00584831"/>
    <w:rPr>
      <w:rFonts w:ascii="Arial" w:hAnsi="Arial" w:cs="Times New Roman"/>
      <w:noProof/>
      <w:sz w:val="24"/>
      <w:szCs w:val="24"/>
      <w:lang w:val="en-US" w:bidi="he-IL"/>
    </w:rPr>
  </w:style>
  <w:style w:type="paragraph" w:styleId="afff5">
    <w:name w:val="Title"/>
    <w:basedOn w:val="a"/>
    <w:link w:val="afff6"/>
    <w:qFormat/>
    <w:locked/>
    <w:rsid w:val="00E63385"/>
    <w:pPr>
      <w:spacing w:before="240" w:after="60"/>
      <w:jc w:val="center"/>
      <w:outlineLvl w:val="0"/>
    </w:pPr>
    <w:rPr>
      <w:rFonts w:cs="Arial"/>
      <w:b/>
      <w:bCs/>
      <w:kern w:val="28"/>
      <w:sz w:val="32"/>
      <w:szCs w:val="32"/>
    </w:rPr>
  </w:style>
  <w:style w:type="character" w:customStyle="1" w:styleId="afff6">
    <w:name w:val="標題 字元"/>
    <w:basedOn w:val="a0"/>
    <w:link w:val="afff5"/>
    <w:locked/>
    <w:rsid w:val="00584831"/>
    <w:rPr>
      <w:rFonts w:ascii="Cambria" w:eastAsia="SimSun" w:hAnsi="Cambria" w:cs="Times New Roman"/>
      <w:b/>
      <w:bCs/>
      <w:noProof/>
      <w:kern w:val="28"/>
      <w:sz w:val="32"/>
      <w:szCs w:val="32"/>
      <w:lang w:val="en-US" w:bidi="he-IL"/>
    </w:rPr>
  </w:style>
  <w:style w:type="paragraph" w:styleId="afff7">
    <w:name w:val="envelope return"/>
    <w:basedOn w:val="a"/>
    <w:uiPriority w:val="99"/>
    <w:rsid w:val="00E63385"/>
    <w:rPr>
      <w:rFonts w:cs="Arial"/>
      <w:szCs w:val="20"/>
    </w:rPr>
  </w:style>
  <w:style w:type="paragraph" w:styleId="afff8">
    <w:name w:val="envelope address"/>
    <w:basedOn w:val="a"/>
    <w:uiPriority w:val="99"/>
    <w:rsid w:val="00E63385"/>
    <w:pPr>
      <w:framePr w:w="4320" w:h="2160" w:hRule="exact" w:hSpace="141" w:wrap="auto" w:hAnchor="page" w:xAlign="center" w:yAlign="bottom"/>
      <w:ind w:left="1"/>
    </w:pPr>
    <w:rPr>
      <w:rFonts w:cs="Arial"/>
      <w:sz w:val="24"/>
    </w:rPr>
  </w:style>
  <w:style w:type="paragraph" w:styleId="afff9">
    <w:name w:val="Signature"/>
    <w:basedOn w:val="a"/>
    <w:link w:val="afffa"/>
    <w:uiPriority w:val="99"/>
    <w:rsid w:val="00E63385"/>
    <w:pPr>
      <w:ind w:left="4252"/>
    </w:pPr>
  </w:style>
  <w:style w:type="character" w:customStyle="1" w:styleId="afffa">
    <w:name w:val="簽名 字元"/>
    <w:basedOn w:val="a0"/>
    <w:link w:val="afff9"/>
    <w:uiPriority w:val="99"/>
    <w:semiHidden/>
    <w:locked/>
    <w:rsid w:val="00584831"/>
    <w:rPr>
      <w:rFonts w:ascii="Arial" w:hAnsi="Arial" w:cs="Times New Roman"/>
      <w:noProof/>
      <w:sz w:val="24"/>
      <w:szCs w:val="24"/>
      <w:lang w:val="en-US" w:bidi="he-IL"/>
    </w:rPr>
  </w:style>
  <w:style w:type="paragraph" w:styleId="afffb">
    <w:name w:val="Subtitle"/>
    <w:basedOn w:val="a"/>
    <w:link w:val="afffc"/>
    <w:uiPriority w:val="99"/>
    <w:qFormat/>
    <w:locked/>
    <w:rsid w:val="00E63385"/>
    <w:pPr>
      <w:spacing w:after="60"/>
      <w:jc w:val="center"/>
      <w:outlineLvl w:val="1"/>
    </w:pPr>
    <w:rPr>
      <w:rFonts w:cs="Arial"/>
      <w:sz w:val="24"/>
    </w:rPr>
  </w:style>
  <w:style w:type="character" w:customStyle="1" w:styleId="afffc">
    <w:name w:val="副標題 字元"/>
    <w:basedOn w:val="a0"/>
    <w:link w:val="afffb"/>
    <w:uiPriority w:val="99"/>
    <w:locked/>
    <w:rsid w:val="00584831"/>
    <w:rPr>
      <w:rFonts w:ascii="Cambria" w:eastAsia="SimSun" w:hAnsi="Cambria" w:cs="Times New Roman"/>
      <w:noProof/>
      <w:sz w:val="24"/>
      <w:szCs w:val="24"/>
      <w:lang w:val="en-US" w:bidi="he-IL"/>
    </w:rPr>
  </w:style>
  <w:style w:type="paragraph" w:styleId="12">
    <w:name w:val="toc 1"/>
    <w:basedOn w:val="a"/>
    <w:next w:val="a"/>
    <w:autoRedefine/>
    <w:uiPriority w:val="99"/>
    <w:semiHidden/>
    <w:locked/>
    <w:rsid w:val="00E63385"/>
  </w:style>
  <w:style w:type="paragraph" w:styleId="2c">
    <w:name w:val="toc 2"/>
    <w:basedOn w:val="a"/>
    <w:next w:val="a"/>
    <w:autoRedefine/>
    <w:uiPriority w:val="99"/>
    <w:semiHidden/>
    <w:locked/>
    <w:rsid w:val="00E63385"/>
    <w:pPr>
      <w:ind w:left="200"/>
    </w:pPr>
  </w:style>
  <w:style w:type="paragraph" w:styleId="3a">
    <w:name w:val="toc 3"/>
    <w:basedOn w:val="a"/>
    <w:next w:val="a"/>
    <w:autoRedefine/>
    <w:uiPriority w:val="99"/>
    <w:semiHidden/>
    <w:locked/>
    <w:rsid w:val="00E63385"/>
    <w:pPr>
      <w:ind w:left="400"/>
    </w:pPr>
  </w:style>
  <w:style w:type="paragraph" w:styleId="46">
    <w:name w:val="toc 4"/>
    <w:basedOn w:val="a"/>
    <w:next w:val="a"/>
    <w:autoRedefine/>
    <w:uiPriority w:val="99"/>
    <w:semiHidden/>
    <w:locked/>
    <w:rsid w:val="00E63385"/>
    <w:pPr>
      <w:ind w:left="600"/>
    </w:pPr>
  </w:style>
  <w:style w:type="paragraph" w:styleId="56">
    <w:name w:val="toc 5"/>
    <w:basedOn w:val="a"/>
    <w:next w:val="a"/>
    <w:autoRedefine/>
    <w:uiPriority w:val="99"/>
    <w:semiHidden/>
    <w:locked/>
    <w:rsid w:val="00E63385"/>
    <w:pPr>
      <w:ind w:left="800"/>
    </w:pPr>
  </w:style>
  <w:style w:type="paragraph" w:styleId="62">
    <w:name w:val="toc 6"/>
    <w:basedOn w:val="a"/>
    <w:next w:val="a"/>
    <w:autoRedefine/>
    <w:uiPriority w:val="99"/>
    <w:semiHidden/>
    <w:locked/>
    <w:rsid w:val="00E63385"/>
    <w:pPr>
      <w:ind w:left="1000"/>
    </w:pPr>
  </w:style>
  <w:style w:type="paragraph" w:styleId="72">
    <w:name w:val="toc 7"/>
    <w:basedOn w:val="a"/>
    <w:next w:val="a"/>
    <w:autoRedefine/>
    <w:uiPriority w:val="99"/>
    <w:semiHidden/>
    <w:locked/>
    <w:rsid w:val="00E63385"/>
    <w:pPr>
      <w:ind w:left="1200"/>
    </w:pPr>
  </w:style>
  <w:style w:type="paragraph" w:styleId="82">
    <w:name w:val="toc 8"/>
    <w:basedOn w:val="a"/>
    <w:next w:val="a"/>
    <w:autoRedefine/>
    <w:uiPriority w:val="99"/>
    <w:semiHidden/>
    <w:locked/>
    <w:rsid w:val="00E63385"/>
    <w:pPr>
      <w:ind w:left="1400"/>
    </w:pPr>
  </w:style>
  <w:style w:type="paragraph" w:styleId="92">
    <w:name w:val="toc 9"/>
    <w:basedOn w:val="a"/>
    <w:next w:val="a"/>
    <w:autoRedefine/>
    <w:uiPriority w:val="99"/>
    <w:semiHidden/>
    <w:locked/>
    <w:rsid w:val="00E63385"/>
    <w:pPr>
      <w:ind w:left="1600"/>
    </w:pPr>
  </w:style>
  <w:style w:type="paragraph" w:customStyle="1" w:styleId="URL">
    <w:name w:val="URL"/>
    <w:qFormat/>
    <w:rsid w:val="00752EA4"/>
    <w:pPr>
      <w:spacing w:before="100" w:beforeAutospacing="1" w:after="720" w:line="300" w:lineRule="exact"/>
    </w:pPr>
    <w:rPr>
      <w:rFonts w:ascii="Arial" w:eastAsia="Calibri" w:hAnsi="Arial" w:cs="Arial"/>
      <w:szCs w:val="24"/>
      <w:lang w:eastAsia="en-US"/>
    </w:rPr>
  </w:style>
  <w:style w:type="character" w:styleId="afffd">
    <w:name w:val="Hyperlink"/>
    <w:basedOn w:val="a0"/>
    <w:uiPriority w:val="99"/>
    <w:unhideWhenUsed/>
    <w:locked/>
    <w:rsid w:val="001078C8"/>
    <w:rPr>
      <w:color w:val="0000FF" w:themeColor="hyperlink"/>
      <w:u w:val="single"/>
    </w:rPr>
  </w:style>
  <w:style w:type="character" w:styleId="afffe">
    <w:name w:val="FollowedHyperlink"/>
    <w:basedOn w:val="a0"/>
    <w:uiPriority w:val="99"/>
    <w:semiHidden/>
    <w:unhideWhenUsed/>
    <w:locked/>
    <w:rsid w:val="001078C8"/>
    <w:rPr>
      <w:color w:val="800080" w:themeColor="followedHyperlink"/>
      <w:u w:val="single"/>
    </w:rPr>
  </w:style>
  <w:style w:type="character" w:styleId="affff">
    <w:name w:val="annotation reference"/>
    <w:basedOn w:val="a0"/>
    <w:uiPriority w:val="99"/>
    <w:semiHidden/>
    <w:unhideWhenUsed/>
    <w:locked/>
    <w:rsid w:val="00732D1F"/>
    <w:rPr>
      <w:sz w:val="16"/>
      <w:szCs w:val="16"/>
    </w:rPr>
  </w:style>
  <w:style w:type="character" w:styleId="affff0">
    <w:name w:val="Placeholder Text"/>
    <w:basedOn w:val="a0"/>
    <w:uiPriority w:val="99"/>
    <w:semiHidden/>
    <w:rsid w:val="00427F61"/>
    <w:rPr>
      <w:color w:val="808080"/>
    </w:rPr>
  </w:style>
  <w:style w:type="character" w:styleId="affff1">
    <w:name w:val="Subtle Emphasis"/>
    <w:basedOn w:val="a0"/>
    <w:uiPriority w:val="19"/>
    <w:qFormat/>
    <w:rsid w:val="001B3792"/>
    <w:rPr>
      <w:rFonts w:ascii="Arial" w:hAnsi="Arial"/>
      <w:i w:val="0"/>
      <w:iCs/>
      <w:color w:val="000000" w:themeColor="text1"/>
      <w:sz w:val="16"/>
      <w:u w:val="single"/>
    </w:rPr>
  </w:style>
  <w:style w:type="table" w:styleId="affff2">
    <w:name w:val="Table Grid"/>
    <w:basedOn w:val="a1"/>
    <w:locked/>
    <w:rsid w:val="00E60779"/>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3">
    <w:name w:val="List Paragraph"/>
    <w:basedOn w:val="a"/>
    <w:uiPriority w:val="34"/>
    <w:qFormat/>
    <w:rsid w:val="005B4417"/>
    <w:pPr>
      <w:widowControl w:val="0"/>
      <w:ind w:left="720"/>
      <w:contextualSpacing/>
    </w:pPr>
    <w:rPr>
      <w:rFonts w:ascii="Times New Roman" w:eastAsia="Times New Roman" w:hAnsi="Times New Roman"/>
      <w:noProof w:val="0"/>
      <w:snapToGrid w:val="0"/>
      <w:sz w:val="19"/>
      <w:szCs w:val="20"/>
      <w:lang w:eastAsia="en-US" w:bidi="ar-SA"/>
    </w:rPr>
  </w:style>
  <w:style w:type="character" w:styleId="affff4">
    <w:name w:val="Strong"/>
    <w:basedOn w:val="a0"/>
    <w:uiPriority w:val="22"/>
    <w:qFormat/>
    <w:locked/>
    <w:rsid w:val="00340A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431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cypress.com/?rID=40421"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F74738F1CB3E349BB412A6201AD69F2" ma:contentTypeVersion="13" ma:contentTypeDescription="Create a new document." ma:contentTypeScope="" ma:versionID="0b71e477eb44aa8e684ae5fea3376c36">
  <xsd:schema xmlns:xsd="http://www.w3.org/2001/XMLSchema" xmlns:xs="http://www.w3.org/2001/XMLSchema" xmlns:p="http://schemas.microsoft.com/office/2006/metadata/properties" xmlns:ns3="e4151321-39b7-4052-8b1d-dcc405e2a553" xmlns:ns4="20e9d799-3a0d-4095-85c2-09ab69cfa9bc" targetNamespace="http://schemas.microsoft.com/office/2006/metadata/properties" ma:root="true" ma:fieldsID="93e76316a14c3e7ad330b0fda6696513" ns3:_="" ns4:_="">
    <xsd:import namespace="e4151321-39b7-4052-8b1d-dcc405e2a553"/>
    <xsd:import namespace="20e9d799-3a0d-4095-85c2-09ab69cfa9b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51321-39b7-4052-8b1d-dcc405e2a55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e9d799-3a0d-4095-85c2-09ab69cfa9b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F1A07-52AF-4821-856B-8B8CC7963EC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ABBDA0-7A87-4044-9CF4-9DBC5B44363D}">
  <ds:schemaRefs>
    <ds:schemaRef ds:uri="http://schemas.microsoft.com/sharepoint/v3/contenttype/forms"/>
  </ds:schemaRefs>
</ds:datastoreItem>
</file>

<file path=customXml/itemProps3.xml><?xml version="1.0" encoding="utf-8"?>
<ds:datastoreItem xmlns:ds="http://schemas.openxmlformats.org/officeDocument/2006/customXml" ds:itemID="{2C09D931-48C3-4663-91E9-0D65FABDB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151321-39b7-4052-8b1d-dcc405e2a553"/>
    <ds:schemaRef ds:uri="20e9d799-3a0d-4095-85c2-09ab69cfa9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52EE59-6455-428E-BD5C-C8AE1FA45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Pages>
  <Words>1174</Words>
  <Characters>6695</Characters>
  <Application>Microsoft Office Word</Application>
  <DocSecurity>0</DocSecurity>
  <Lines>55</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8D_Report_template</vt:lpstr>
      <vt:lpstr>8D_Report_template</vt:lpstr>
    </vt:vector>
  </TitlesOfParts>
  <Company>Infineon Technologies</Company>
  <LinksUpToDate>false</LinksUpToDate>
  <CharactersWithSpaces>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8D_Report_template</dc:title>
  <dc:creator>Stephan Tente</dc:creator>
  <cp:lastModifiedBy>ivan_lee(李嘉益)</cp:lastModifiedBy>
  <cp:revision>7</cp:revision>
  <cp:lastPrinted>2020-12-14T07:32:00Z</cp:lastPrinted>
  <dcterms:created xsi:type="dcterms:W3CDTF">2020-12-14T07:25:00Z</dcterms:created>
  <dcterms:modified xsi:type="dcterms:W3CDTF">2020-12-28T03:11:00Z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0x0101005F74738F1CB3E349BB412A6201AD69F2</vt:lpwstr>
  </property>
</Properties>
</file>